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643A8" w:rsidR="008643A8" w:rsidP="008643A8" w:rsidRDefault="008643A8" w14:paraId="41b67eb" w14:textId="41b67eb">
      <w:pPr>
        <w15:collapsed w:val="false"/>
        <w:rPr>
          <w:rFonts w:ascii="Times New Roman" w:hAnsi="Times New Roman" w:cs="Times New Roman"/>
          <w:spacing w:val="8"/>
        </w:rPr>
      </w:pPr>
      <w:bookmarkStart w:name="_GoBack" w:id="0"/>
      <w:bookmarkEnd w:id="0"/>
      <w:r w:rsidRPr="001B4754">
        <w:rPr>
          <w:rFonts w:ascii="Times New Roman" w:hAnsi="Times New Roman" w:cs="Times New Roman"/>
        </w:rPr>
        <w:t xml:space="preserve">REPUBLIKA HRVATSKA </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r w:rsidRPr="001B4754">
        <w:rPr>
          <w:rFonts w:ascii="Times New Roman" w:hAnsi="Times New Roman" w:cs="Times New Roman"/>
        </w:rPr>
        <w:tab/>
      </w:r>
      <w:r w:rsidRPr="001B4754">
        <w:rPr>
          <w:rFonts w:ascii="Times New Roman" w:hAnsi="Times New Roman" w:cs="Times New Roman"/>
        </w:rPr>
        <w:tab/>
        <w:t xml:space="preserve">   </w:t>
      </w:r>
      <w:r w:rsidRPr="000A7972">
        <w:rPr>
          <w:rFonts w:ascii="Times New Roman" w:hAnsi="Times New Roman" w:cs="Times New Roman"/>
          <w:color w:val="7F7F7F" w:themeColor="text1" w:themeTint="80"/>
        </w:rPr>
        <w:t xml:space="preserve"> </w:t>
      </w:r>
      <w:r>
        <w:rPr>
          <w:rFonts w:ascii="Times New Roman" w:hAnsi="Times New Roman" w:cs="Times New Roman"/>
          <w:color w:val="7F7F7F" w:themeColor="text1" w:themeTint="80"/>
        </w:rPr>
        <w:t xml:space="preserve">        </w:t>
      </w:r>
    </w:p>
    <w:p w:rsidRPr="001B4754" w:rsidR="008643A8" w:rsidP="008643A8" w:rsidRDefault="008643A8">
      <w:pPr>
        <w:rPr>
          <w:rFonts w:ascii="Times New Roman" w:hAnsi="Times New Roman" w:cs="Times New Roman"/>
        </w:rPr>
      </w:pPr>
      <w:r w:rsidRPr="001B4754">
        <w:rPr>
          <w:rFonts w:ascii="Times New Roman" w:hAnsi="Times New Roman" w:cs="Times New Roman"/>
        </w:rPr>
        <w:t>TRGOVAČKI SUD U PAZINU</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p>
    <w:p w:rsidRPr="001B4754" w:rsidR="008643A8" w:rsidP="008643A8" w:rsidRDefault="008643A8">
      <w:pPr>
        <w:rPr>
          <w:rFonts w:ascii="Times New Roman" w:hAnsi="Times New Roman" w:cs="Times New Roman"/>
        </w:rPr>
      </w:pPr>
      <w:r w:rsidRPr="001B4754">
        <w:rPr>
          <w:rFonts w:ascii="Times New Roman" w:hAnsi="Times New Roman" w:cs="Times New Roman"/>
        </w:rPr>
        <w:t>52000 Pazin, Dršćevka 1</w:t>
      </w:r>
    </w:p>
    <w:p w:rsidRPr="001B4754" w:rsidR="008643A8" w:rsidP="008643A8" w:rsidRDefault="008643A8">
      <w:pPr>
        <w:rPr>
          <w:rFonts w:ascii="Times New Roman" w:hAnsi="Times New Roman" w:cs="Times New Roman"/>
        </w:rPr>
      </w:pPr>
    </w:p>
    <w:p w:rsidR="008643A8" w:rsidP="008643A8" w:rsidRDefault="00D50CF4">
      <w:pPr>
        <w:ind w:left="6372" w:firstLine="708"/>
        <w:rPr>
          <w:rFonts w:ascii="Times New Roman" w:hAnsi="Times New Roman" w:cs="Times New Roman"/>
          <w:spacing w:val="8"/>
        </w:rPr>
      </w:pPr>
      <w:r>
        <w:rPr>
          <w:rFonts w:ascii="Times New Roman" w:hAnsi="Times New Roman" w:cs="Times New Roman"/>
        </w:rPr>
        <w:t xml:space="preserve">     </w:t>
      </w:r>
      <w:r w:rsidRPr="008643A8" w:rsidR="008643A8">
        <w:rPr>
          <w:rFonts w:ascii="Times New Roman" w:hAnsi="Times New Roman" w:cs="Times New Roman"/>
        </w:rPr>
        <w:t>2</w:t>
      </w:r>
      <w:r w:rsidRPr="008643A8" w:rsidR="008643A8">
        <w:rPr>
          <w:rFonts w:ascii="Times New Roman" w:hAnsi="Times New Roman" w:cs="Times New Roman"/>
          <w:spacing w:val="8"/>
        </w:rPr>
        <w:t xml:space="preserve"> St-68/2019-</w:t>
      </w:r>
      <w:r w:rsidR="00E30AB0">
        <w:rPr>
          <w:rFonts w:ascii="Times New Roman" w:hAnsi="Times New Roman" w:cs="Times New Roman"/>
          <w:spacing w:val="8"/>
        </w:rPr>
        <w:t>85</w:t>
      </w:r>
    </w:p>
    <w:p w:rsidRPr="001B4754" w:rsidR="008643A8" w:rsidP="008643A8" w:rsidRDefault="008643A8">
      <w:pPr>
        <w:ind w:left="6372" w:firstLine="708"/>
        <w:rPr>
          <w:rFonts w:ascii="Times New Roman" w:hAnsi="Times New Roman" w:cs="Times New Roman"/>
        </w:rPr>
      </w:pPr>
    </w:p>
    <w:p w:rsidRPr="001B4754" w:rsidR="008643A8" w:rsidP="008643A8" w:rsidRDefault="008643A8">
      <w:pPr>
        <w:jc w:val="center"/>
        <w:rPr>
          <w:rFonts w:ascii="Times New Roman" w:hAnsi="Times New Roman" w:cs="Times New Roman"/>
        </w:rPr>
      </w:pPr>
      <w:r w:rsidRPr="001B4754">
        <w:rPr>
          <w:rFonts w:ascii="Times New Roman" w:hAnsi="Times New Roman" w:cs="Times New Roman"/>
        </w:rPr>
        <w:t>Z A P I S N I K</w:t>
      </w:r>
    </w:p>
    <w:p w:rsidRPr="008643A8" w:rsidR="008643A8" w:rsidP="008643A8" w:rsidRDefault="008643A8">
      <w:pPr>
        <w:jc w:val="center"/>
        <w:rPr>
          <w:rFonts w:ascii="Times New Roman" w:hAnsi="Times New Roman" w:cs="Times New Roman"/>
        </w:rPr>
      </w:pPr>
      <w:r w:rsidRPr="008643A8">
        <w:rPr>
          <w:rFonts w:ascii="Times New Roman" w:hAnsi="Times New Roman" w:cs="Times New Roman"/>
        </w:rPr>
        <w:t>od 21. studenog 2019.</w:t>
      </w:r>
    </w:p>
    <w:p w:rsidRPr="00831A77" w:rsidR="008643A8" w:rsidP="008643A8" w:rsidRDefault="008643A8">
      <w:pPr>
        <w:jc w:val="center"/>
        <w:rPr>
          <w:rFonts w:ascii="Times New Roman" w:hAnsi="Times New Roman" w:cs="Times New Roman"/>
        </w:rPr>
      </w:pPr>
      <w:r w:rsidRPr="00831A77">
        <w:rPr>
          <w:rFonts w:ascii="Times New Roman" w:hAnsi="Times New Roman" w:cs="Times New Roman"/>
        </w:rPr>
        <w:t xml:space="preserve">Sastavljen kod Trgovačkog suda u Pazinu o skupštini vjerovnika, </w:t>
      </w:r>
    </w:p>
    <w:p w:rsidRPr="00167F45" w:rsidR="008643A8" w:rsidP="008643A8" w:rsidRDefault="008643A8">
      <w:pPr>
        <w:jc w:val="center"/>
        <w:rPr>
          <w:rFonts w:ascii="Times New Roman" w:hAnsi="Times New Roman" w:cs="Times New Roman"/>
        </w:rPr>
      </w:pPr>
      <w:r w:rsidRPr="00167F45">
        <w:rPr>
          <w:rFonts w:ascii="Times New Roman" w:hAnsi="Times New Roman" w:cs="Times New Roman"/>
        </w:rPr>
        <w:t xml:space="preserve">u stečajnom postupku nad stečajnim dužnikom </w:t>
      </w:r>
    </w:p>
    <w:p w:rsidRPr="00167F45" w:rsidR="008643A8" w:rsidP="008643A8" w:rsidRDefault="008643A8">
      <w:pPr>
        <w:jc w:val="center"/>
        <w:rPr>
          <w:rFonts w:ascii="Times New Roman" w:hAnsi="Times New Roman" w:cs="Times New Roman"/>
          <w:color w:val="7F7F7F" w:themeColor="text1" w:themeTint="80"/>
        </w:rPr>
      </w:pPr>
      <w:r w:rsidRPr="00167F45">
        <w:rPr>
          <w:rFonts w:ascii="Times New Roman" w:hAnsi="Times New Roman" w:cs="Times New Roman"/>
        </w:rPr>
        <w:t>ULJANIK Proizvodnja opreme d.d. u stečaju, Vodnjan, Željeznička 23, OIB: 66833856731</w:t>
      </w:r>
    </w:p>
    <w:p w:rsidRPr="001B4754" w:rsidR="008643A8" w:rsidP="008643A8" w:rsidRDefault="008643A8">
      <w:pPr>
        <w:jc w:val="center"/>
        <w:rPr>
          <w:rFonts w:ascii="Times New Roman" w:hAnsi="Times New Roman" w:cs="Times New Roman"/>
        </w:rPr>
      </w:pPr>
    </w:p>
    <w:p w:rsidRPr="001B4754" w:rsidR="008643A8" w:rsidP="008643A8" w:rsidRDefault="008643A8">
      <w:pPr>
        <w:jc w:val="both"/>
        <w:rPr>
          <w:rFonts w:ascii="Times New Roman" w:hAnsi="Times New Roman" w:cs="Times New Roman"/>
        </w:rPr>
      </w:pPr>
      <w:r w:rsidRPr="001B4754">
        <w:rPr>
          <w:rFonts w:ascii="Times New Roman" w:hAnsi="Times New Roman" w:cs="Times New Roman"/>
        </w:rPr>
        <w:t>OD SUDA NAZOČNI:</w:t>
      </w:r>
    </w:p>
    <w:p w:rsidRPr="00167F45" w:rsidR="008643A8" w:rsidP="008643A8" w:rsidRDefault="008643A8">
      <w:pPr>
        <w:jc w:val="both"/>
        <w:rPr>
          <w:rFonts w:ascii="Times New Roman" w:hAnsi="Times New Roman" w:cs="Times New Roman"/>
        </w:rPr>
      </w:pPr>
      <w:r w:rsidRPr="00167F45">
        <w:rPr>
          <w:rFonts w:ascii="Times New Roman" w:hAnsi="Times New Roman" w:cs="Times New Roman"/>
        </w:rPr>
        <w:t xml:space="preserve">Adrijana Labinjan Skok, stečajna sutkinja </w:t>
      </w:r>
    </w:p>
    <w:p w:rsidRPr="00167F45" w:rsidR="008643A8" w:rsidP="008643A8" w:rsidRDefault="008643A8">
      <w:pPr>
        <w:jc w:val="both"/>
        <w:rPr>
          <w:rFonts w:ascii="Times New Roman" w:hAnsi="Times New Roman" w:cs="Times New Roman"/>
        </w:rPr>
      </w:pPr>
      <w:r w:rsidRPr="00167F45">
        <w:rPr>
          <w:rFonts w:ascii="Times New Roman" w:hAnsi="Times New Roman" w:cs="Times New Roman"/>
        </w:rPr>
        <w:t>Jasmina Matika, zapisničarka</w:t>
      </w:r>
    </w:p>
    <w:p w:rsidRPr="001B4754" w:rsidR="008643A8" w:rsidP="008643A8" w:rsidRDefault="008643A8">
      <w:pPr>
        <w:jc w:val="both"/>
        <w:rPr>
          <w:rFonts w:ascii="Times New Roman" w:hAnsi="Times New Roman" w:cs="Times New Roman"/>
        </w:rPr>
      </w:pPr>
    </w:p>
    <w:p w:rsidRPr="00167F45" w:rsidR="008643A8" w:rsidP="008643A8" w:rsidRDefault="00167F45">
      <w:pPr>
        <w:jc w:val="both"/>
        <w:rPr>
          <w:rFonts w:ascii="Times New Roman" w:hAnsi="Times New Roman" w:cs="Times New Roman"/>
        </w:rPr>
      </w:pPr>
      <w:r w:rsidRPr="00167F45">
        <w:rPr>
          <w:rFonts w:ascii="Times New Roman" w:hAnsi="Times New Roman" w:cs="Times New Roman"/>
        </w:rPr>
        <w:t>Početak u 12</w:t>
      </w:r>
      <w:r w:rsidRPr="00167F45" w:rsidR="008643A8">
        <w:rPr>
          <w:rFonts w:ascii="Times New Roman" w:hAnsi="Times New Roman" w:cs="Times New Roman"/>
        </w:rPr>
        <w:t>:</w:t>
      </w:r>
      <w:r w:rsidRPr="00167F45">
        <w:rPr>
          <w:rFonts w:ascii="Times New Roman" w:hAnsi="Times New Roman" w:cs="Times New Roman"/>
        </w:rPr>
        <w:t>30</w:t>
      </w:r>
      <w:r w:rsidRPr="00167F45" w:rsidR="008643A8">
        <w:rPr>
          <w:rFonts w:ascii="Times New Roman" w:hAnsi="Times New Roman" w:cs="Times New Roman"/>
        </w:rPr>
        <w:t xml:space="preserve"> sati.</w:t>
      </w:r>
    </w:p>
    <w:p w:rsidRPr="001B4754" w:rsidR="008643A8" w:rsidP="008643A8" w:rsidRDefault="008643A8">
      <w:pPr>
        <w:jc w:val="both"/>
        <w:rPr>
          <w:rFonts w:ascii="Times New Roman" w:hAnsi="Times New Roman" w:cs="Times New Roman"/>
        </w:rPr>
      </w:pPr>
    </w:p>
    <w:p w:rsidRPr="001B4754" w:rsidR="008643A8" w:rsidP="008643A8" w:rsidRDefault="008643A8">
      <w:pPr>
        <w:jc w:val="both"/>
        <w:rPr>
          <w:rFonts w:ascii="Times New Roman" w:hAnsi="Times New Roman" w:cs="Times New Roman"/>
        </w:rPr>
      </w:pPr>
      <w:r w:rsidRPr="001B4754">
        <w:rPr>
          <w:rFonts w:ascii="Times New Roman" w:hAnsi="Times New Roman" w:cs="Times New Roman"/>
        </w:rPr>
        <w:t>Ročište je javno.</w:t>
      </w:r>
    </w:p>
    <w:p w:rsidRPr="001B4754" w:rsidR="008643A8" w:rsidP="008643A8" w:rsidRDefault="008643A8">
      <w:pPr>
        <w:jc w:val="both"/>
        <w:rPr>
          <w:rFonts w:ascii="Times New Roman" w:hAnsi="Times New Roman" w:cs="Times New Roman"/>
        </w:rPr>
      </w:pPr>
    </w:p>
    <w:p w:rsidRPr="00894D8F" w:rsidR="008643A8" w:rsidP="008643A8" w:rsidRDefault="008643A8">
      <w:pPr>
        <w:jc w:val="both"/>
        <w:rPr>
          <w:rFonts w:ascii="Times New Roman" w:hAnsi="Times New Roman" w:cs="Times New Roman"/>
        </w:rPr>
      </w:pPr>
      <w:r w:rsidRPr="00894D8F">
        <w:rPr>
          <w:rFonts w:ascii="Times New Roman" w:hAnsi="Times New Roman" w:cs="Times New Roman"/>
        </w:rPr>
        <w:t>Utvrđuje se da su pristupili:</w:t>
      </w:r>
    </w:p>
    <w:p w:rsidRPr="004D6BDD" w:rsidR="005967BC" w:rsidP="005967BC" w:rsidRDefault="005967BC">
      <w:pPr>
        <w:jc w:val="both"/>
        <w:rPr>
          <w:rFonts w:ascii="Times New Roman" w:hAnsi="Times New Roman" w:cs="Times New Roman"/>
        </w:rPr>
      </w:pPr>
      <w:r w:rsidRPr="004D6BDD">
        <w:rPr>
          <w:rFonts w:ascii="Times New Roman" w:hAnsi="Times New Roman" w:cs="Times New Roman"/>
        </w:rPr>
        <w:t>- stečajna upraviteljica Milena Veljović</w:t>
      </w:r>
    </w:p>
    <w:p w:rsidRPr="004D6BDD" w:rsidR="004D6BDD" w:rsidP="005967BC" w:rsidRDefault="005967BC">
      <w:pPr>
        <w:jc w:val="both"/>
        <w:rPr>
          <w:rFonts w:ascii="Times New Roman" w:hAnsi="Times New Roman" w:cs="Times New Roman"/>
        </w:rPr>
      </w:pPr>
      <w:r w:rsidRPr="004D6BDD">
        <w:rPr>
          <w:rFonts w:ascii="Times New Roman" w:hAnsi="Times New Roman" w:cs="Times New Roman"/>
        </w:rPr>
        <w:t xml:space="preserve">- za Republiku Hrvatsku </w:t>
      </w:r>
      <w:r w:rsidRPr="004D6BDD" w:rsidR="004D6BDD">
        <w:rPr>
          <w:rFonts w:ascii="Times New Roman" w:hAnsi="Times New Roman" w:cs="Times New Roman"/>
        </w:rPr>
        <w:t xml:space="preserve">državnoodvjetnički savjetnik </w:t>
      </w:r>
      <w:r w:rsidR="004D6BDD">
        <w:rPr>
          <w:rFonts w:ascii="Times New Roman" w:hAnsi="Times New Roman" w:cs="Times New Roman"/>
        </w:rPr>
        <w:t xml:space="preserve">u </w:t>
      </w:r>
      <w:r w:rsidRPr="004D6BDD" w:rsidR="004D6BDD">
        <w:rPr>
          <w:rFonts w:ascii="Times New Roman" w:hAnsi="Times New Roman" w:cs="Times New Roman"/>
        </w:rPr>
        <w:t>ŽDO u Puli Dalen Mikuljan,</w:t>
      </w:r>
      <w:r w:rsidRPr="004D6BDD">
        <w:rPr>
          <w:rFonts w:ascii="Times New Roman" w:hAnsi="Times New Roman" w:cs="Times New Roman"/>
        </w:rPr>
        <w:t xml:space="preserve"> </w:t>
      </w:r>
      <w:r w:rsidRPr="004D6BDD" w:rsidR="004D6BDD">
        <w:rPr>
          <w:rFonts w:ascii="Times New Roman" w:hAnsi="Times New Roman" w:cs="Times New Roman"/>
        </w:rPr>
        <w:t xml:space="preserve">punomoć </w:t>
      </w:r>
    </w:p>
    <w:p w:rsidRPr="004D6BDD" w:rsidR="005967BC" w:rsidP="005967BC" w:rsidRDefault="004D6BDD">
      <w:pPr>
        <w:jc w:val="both"/>
        <w:rPr>
          <w:rFonts w:ascii="Times New Roman" w:hAnsi="Times New Roman" w:cs="Times New Roman"/>
        </w:rPr>
      </w:pPr>
      <w:r w:rsidRPr="004D6BDD">
        <w:rPr>
          <w:rFonts w:ascii="Times New Roman" w:hAnsi="Times New Roman" w:cs="Times New Roman"/>
        </w:rPr>
        <w:t xml:space="preserve">  prilaže</w:t>
      </w:r>
    </w:p>
    <w:p w:rsidRPr="004D6BDD" w:rsidR="005967BC" w:rsidP="005967BC" w:rsidRDefault="005967BC">
      <w:pPr>
        <w:jc w:val="both"/>
        <w:rPr>
          <w:rFonts w:ascii="Times New Roman" w:hAnsi="Times New Roman" w:cs="Times New Roman"/>
        </w:rPr>
      </w:pPr>
      <w:r w:rsidRPr="004D6BDD">
        <w:rPr>
          <w:rFonts w:ascii="Times New Roman" w:hAnsi="Times New Roman" w:cs="Times New Roman"/>
        </w:rPr>
        <w:t xml:space="preserve">- za OTP BANKU d.d. pun. Maja Skansi, odvjetnica u Odvjetničkom društvu Žurić i Partneri </w:t>
      </w:r>
    </w:p>
    <w:p w:rsidRPr="004D6BDD" w:rsidR="005967BC" w:rsidP="005967BC" w:rsidRDefault="005967BC">
      <w:pPr>
        <w:jc w:val="both"/>
        <w:rPr>
          <w:rFonts w:ascii="Times New Roman" w:hAnsi="Times New Roman" w:cs="Times New Roman"/>
        </w:rPr>
      </w:pPr>
      <w:r w:rsidRPr="004D6BDD">
        <w:rPr>
          <w:rFonts w:ascii="Times New Roman" w:hAnsi="Times New Roman" w:cs="Times New Roman"/>
        </w:rPr>
        <w:t xml:space="preserve">  iz Zagreba</w:t>
      </w:r>
    </w:p>
    <w:p w:rsidRPr="004D6BDD" w:rsidR="005967BC" w:rsidP="005967BC" w:rsidRDefault="005967BC">
      <w:pPr>
        <w:jc w:val="both"/>
        <w:rPr>
          <w:rFonts w:ascii="Times New Roman" w:hAnsi="Times New Roman" w:cs="Times New Roman"/>
        </w:rPr>
      </w:pPr>
      <w:r w:rsidRPr="004D6BDD">
        <w:rPr>
          <w:rFonts w:ascii="Times New Roman" w:hAnsi="Times New Roman" w:cs="Times New Roman"/>
        </w:rPr>
        <w:t>- Davor Valić</w:t>
      </w:r>
    </w:p>
    <w:p w:rsidRPr="004D6BDD" w:rsidR="005967BC" w:rsidP="005967BC" w:rsidRDefault="005967BC">
      <w:pPr>
        <w:jc w:val="both"/>
        <w:rPr>
          <w:rFonts w:ascii="Times New Roman" w:hAnsi="Times New Roman" w:cs="Times New Roman"/>
        </w:rPr>
      </w:pPr>
      <w:r w:rsidRPr="004D6BDD">
        <w:rPr>
          <w:rFonts w:ascii="Times New Roman" w:hAnsi="Times New Roman" w:cs="Times New Roman"/>
        </w:rPr>
        <w:t xml:space="preserve">- za BRODOGRADITELJ d.o.o. Sarajevo, Podružnica u Republici Hrvatskoj, u stečaju, Pula, </w:t>
      </w:r>
    </w:p>
    <w:p w:rsidR="005967BC" w:rsidP="005967BC" w:rsidRDefault="005967BC">
      <w:pPr>
        <w:jc w:val="both"/>
        <w:rPr>
          <w:rFonts w:ascii="Times New Roman" w:hAnsi="Times New Roman" w:cs="Times New Roman"/>
        </w:rPr>
      </w:pPr>
      <w:r w:rsidRPr="004D6BDD">
        <w:rPr>
          <w:rFonts w:ascii="Times New Roman" w:hAnsi="Times New Roman" w:cs="Times New Roman"/>
        </w:rPr>
        <w:t xml:space="preserve">  stečajni upravitelj Damir Majstorović iz Pule</w:t>
      </w:r>
    </w:p>
    <w:p w:rsidR="004D6BDD" w:rsidP="004D6BDD" w:rsidRDefault="004D6BDD">
      <w:pPr>
        <w:jc w:val="both"/>
        <w:rPr>
          <w:rFonts w:ascii="Times New Roman" w:hAnsi="Times New Roman" w:cs="Times New Roman"/>
        </w:rPr>
      </w:pPr>
      <w:r w:rsidRPr="004D6BDD">
        <w:rPr>
          <w:rFonts w:ascii="Times New Roman" w:hAnsi="Times New Roman" w:cs="Times New Roman"/>
        </w:rPr>
        <w:t xml:space="preserve">- Za vjerovnika STROJOPROMET – ZAGREB d.o.o., zamjenica pun. Ines Brozović, </w:t>
      </w:r>
    </w:p>
    <w:p w:rsidRPr="004D6BDD" w:rsidR="004D6BDD" w:rsidP="004D6BDD" w:rsidRDefault="004D6BDD">
      <w:pPr>
        <w:jc w:val="both"/>
        <w:rPr>
          <w:rFonts w:ascii="Times New Roman" w:hAnsi="Times New Roman" w:cs="Times New Roman"/>
        </w:rPr>
      </w:pPr>
      <w:r>
        <w:rPr>
          <w:rFonts w:ascii="Times New Roman" w:hAnsi="Times New Roman" w:cs="Times New Roman"/>
        </w:rPr>
        <w:t xml:space="preserve">  </w:t>
      </w:r>
      <w:r w:rsidRPr="004D6BDD">
        <w:rPr>
          <w:rFonts w:ascii="Times New Roman" w:hAnsi="Times New Roman" w:cs="Times New Roman"/>
        </w:rPr>
        <w:t>odvjetnica u Odvjetničkom društvu Ljubenko i partneri</w:t>
      </w:r>
    </w:p>
    <w:p w:rsidRPr="004D6BDD" w:rsidR="004D6BDD" w:rsidP="004D6BDD" w:rsidRDefault="004D6BDD">
      <w:pPr>
        <w:jc w:val="both"/>
        <w:rPr>
          <w:rFonts w:ascii="Times New Roman" w:hAnsi="Times New Roman" w:cs="Times New Roman"/>
        </w:rPr>
      </w:pPr>
      <w:r w:rsidRPr="004D6BDD">
        <w:rPr>
          <w:rFonts w:ascii="Times New Roman" w:hAnsi="Times New Roman" w:cs="Times New Roman"/>
        </w:rPr>
        <w:t xml:space="preserve">- za ISTARSKU KREDITNU BANKU UMAG d.d. pun. </w:t>
      </w:r>
      <w:r>
        <w:rPr>
          <w:rFonts w:ascii="Times New Roman" w:hAnsi="Times New Roman" w:cs="Times New Roman"/>
        </w:rPr>
        <w:t>Emil Stella,</w:t>
      </w:r>
      <w:r w:rsidRPr="004D6BDD">
        <w:rPr>
          <w:rFonts w:ascii="Times New Roman" w:hAnsi="Times New Roman" w:cs="Times New Roman"/>
        </w:rPr>
        <w:t xml:space="preserve"> dipl. pravnik, zaposlenik</w:t>
      </w:r>
    </w:p>
    <w:p w:rsidR="009A13CD" w:rsidP="005967BC" w:rsidRDefault="009A13CD">
      <w:pPr>
        <w:jc w:val="both"/>
        <w:rPr>
          <w:rFonts w:ascii="Times New Roman" w:hAnsi="Times New Roman" w:cs="Times New Roman"/>
          <w:color w:val="808080" w:themeColor="background1" w:themeShade="80"/>
        </w:rPr>
      </w:pPr>
    </w:p>
    <w:p w:rsidRPr="001B4754" w:rsidR="008643A8" w:rsidP="004D6BDD" w:rsidRDefault="008643A8">
      <w:pPr>
        <w:jc w:val="both"/>
        <w:rPr>
          <w:rFonts w:ascii="Times New Roman" w:hAnsi="Times New Roman" w:cs="Times New Roman"/>
        </w:rPr>
      </w:pPr>
    </w:p>
    <w:p w:rsidRPr="00167F45" w:rsidR="008643A8" w:rsidP="008643A8" w:rsidRDefault="008643A8">
      <w:pPr>
        <w:jc w:val="both"/>
        <w:rPr>
          <w:rFonts w:ascii="Times New Roman" w:hAnsi="Times New Roman" w:cs="Times New Roman"/>
        </w:rPr>
      </w:pPr>
      <w:r w:rsidRPr="00167F45">
        <w:rPr>
          <w:rFonts w:ascii="Times New Roman" w:hAnsi="Times New Roman" w:cs="Times New Roman"/>
        </w:rPr>
        <w:tab/>
        <w:t xml:space="preserve">Utvrđuje se da je za ovo ročište poziv vjerovnicima istaknut na e-Oglasnoj ploči suda dana </w:t>
      </w:r>
      <w:r w:rsidRPr="00167F45" w:rsidR="00167F45">
        <w:rPr>
          <w:rFonts w:ascii="Times New Roman" w:hAnsi="Times New Roman" w:cs="Times New Roman"/>
        </w:rPr>
        <w:t>7. studenog 2019</w:t>
      </w:r>
      <w:r w:rsidRPr="00167F45">
        <w:rPr>
          <w:rFonts w:ascii="Times New Roman" w:hAnsi="Times New Roman" w:cs="Times New Roman"/>
        </w:rPr>
        <w:t>.</w:t>
      </w:r>
    </w:p>
    <w:p w:rsidRPr="001B4754" w:rsidR="008643A8" w:rsidP="008643A8" w:rsidRDefault="008643A8">
      <w:pPr>
        <w:ind w:firstLine="708"/>
        <w:jc w:val="both"/>
        <w:rPr>
          <w:rFonts w:ascii="Times New Roman" w:hAnsi="Times New Roman" w:cs="Times New Roman"/>
        </w:rPr>
      </w:pPr>
    </w:p>
    <w:p w:rsidRPr="00167F45" w:rsidR="008643A8" w:rsidP="008643A8" w:rsidRDefault="008643A8">
      <w:pPr>
        <w:ind w:firstLine="360"/>
        <w:jc w:val="both"/>
        <w:rPr>
          <w:rFonts w:ascii="Times New Roman" w:hAnsi="Times New Roman" w:cs="Times New Roman"/>
        </w:rPr>
      </w:pPr>
      <w:r w:rsidRPr="00167F45">
        <w:rPr>
          <w:rFonts w:ascii="Times New Roman" w:hAnsi="Times New Roman" w:cs="Times New Roman"/>
        </w:rPr>
        <w:tab/>
        <w:t>Stečajn</w:t>
      </w:r>
      <w:r w:rsidRPr="00167F45" w:rsidR="00167F45">
        <w:rPr>
          <w:rFonts w:ascii="Times New Roman" w:hAnsi="Times New Roman" w:cs="Times New Roman"/>
        </w:rPr>
        <w:t>a sutkinja</w:t>
      </w:r>
      <w:r w:rsidRPr="00167F45">
        <w:rPr>
          <w:rFonts w:ascii="Times New Roman" w:hAnsi="Times New Roman" w:cs="Times New Roman"/>
        </w:rPr>
        <w:t xml:space="preserve"> utvrđuje Dnevni red kako je određen zaključkom od </w:t>
      </w:r>
      <w:r w:rsidRPr="00167F45" w:rsidR="00167F45">
        <w:rPr>
          <w:rFonts w:ascii="Times New Roman" w:hAnsi="Times New Roman" w:cs="Times New Roman"/>
        </w:rPr>
        <w:t>7. studenog 2019</w:t>
      </w:r>
      <w:r w:rsidRPr="00167F45">
        <w:rPr>
          <w:rFonts w:ascii="Times New Roman" w:hAnsi="Times New Roman" w:cs="Times New Roman"/>
        </w:rPr>
        <w:t xml:space="preserve">.                                                                                                                                                                                                                                                                                                                                                                                                                                                                                                                                                                                                                                                                                                                                                                                                                                                                                                                                                                                                                                                                                           </w:t>
      </w:r>
    </w:p>
    <w:p w:rsidRPr="001B4754" w:rsidR="008643A8" w:rsidP="008643A8" w:rsidRDefault="008643A8">
      <w:pPr>
        <w:ind w:firstLine="360"/>
        <w:jc w:val="both"/>
        <w:rPr>
          <w:rFonts w:ascii="Times New Roman" w:hAnsi="Times New Roman" w:cs="Times New Roman"/>
          <w:bCs w:val="false"/>
        </w:rPr>
      </w:pPr>
    </w:p>
    <w:p w:rsidRPr="00831A77" w:rsidR="008643A8" w:rsidP="008643A8" w:rsidRDefault="008643A8">
      <w:pPr>
        <w:jc w:val="both"/>
        <w:rPr>
          <w:rFonts w:ascii="Times New Roman" w:hAnsi="Times New Roman" w:cs="Times New Roman"/>
        </w:rPr>
      </w:pPr>
      <w:r w:rsidRPr="00831A77">
        <w:rPr>
          <w:rFonts w:ascii="Times New Roman" w:hAnsi="Times New Roman" w:cs="Times New Roman"/>
          <w:bCs w:val="false"/>
        </w:rPr>
        <w:tab/>
        <w:t>Dnevni red današnje Skupštine vjerovnika je:</w:t>
      </w:r>
    </w:p>
    <w:p w:rsidR="00167F45" w:rsidP="00167F45" w:rsidRDefault="00167F45">
      <w:pPr>
        <w:pStyle w:val="Odlomakpopisa"/>
        <w:numPr>
          <w:ilvl w:val="0"/>
          <w:numId w:val="1"/>
        </w:numPr>
        <w:jc w:val="both"/>
      </w:pPr>
      <w:r>
        <w:t>Donošenje odluke o odobrenju sklapanja solemniziranih ugovora o zakupu sa zakupcima AULON d.o.o. i BRODOGRADITELJ MONTAŽA d.o.o.,</w:t>
      </w:r>
    </w:p>
    <w:p w:rsidR="00167F45" w:rsidP="00167F45" w:rsidRDefault="00167F45">
      <w:pPr>
        <w:pStyle w:val="Odlomakpopisa"/>
        <w:numPr>
          <w:ilvl w:val="0"/>
          <w:numId w:val="1"/>
        </w:numPr>
        <w:jc w:val="both"/>
      </w:pPr>
      <w:r>
        <w:t>Donošenje odluke o načinu unovčenja imovine stečajnog dužnika,</w:t>
      </w:r>
    </w:p>
    <w:p w:rsidR="00167F45" w:rsidP="00167F45" w:rsidRDefault="00167F45">
      <w:pPr>
        <w:pStyle w:val="Odlomakpopisa"/>
        <w:numPr>
          <w:ilvl w:val="0"/>
          <w:numId w:val="1"/>
        </w:numPr>
        <w:jc w:val="both"/>
      </w:pPr>
      <w:r>
        <w:t>Razno.</w:t>
      </w:r>
    </w:p>
    <w:p w:rsidRPr="00C974B5" w:rsidR="008643A8" w:rsidP="008643A8" w:rsidRDefault="008643A8">
      <w:pPr>
        <w:ind w:firstLine="708"/>
        <w:jc w:val="both"/>
        <w:rPr>
          <w:rFonts w:ascii="Times New Roman" w:hAnsi="Times New Roman" w:cs="Times New Roman"/>
        </w:rPr>
      </w:pP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Utvrđuju se slijedeći nazočni vjerovnici s pravom glasa i iznosom prava glasa:</w:t>
      </w:r>
    </w:p>
    <w:p w:rsidRPr="00C974B5" w:rsidR="00C974B5" w:rsidP="00C974B5" w:rsidRDefault="00C974B5">
      <w:pPr>
        <w:jc w:val="both"/>
        <w:rPr>
          <w:rFonts w:ascii="Times New Roman" w:hAnsi="Times New Roman" w:cs="Times New Roman"/>
        </w:rPr>
      </w:pP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 Republika Hrvatska u iznosu od 1.969.235,07 kn</w:t>
      </w: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 OTP BANKA d.d. u iznosu od 32.905.929,18 kn</w:t>
      </w: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lastRenderedPageBreak/>
        <w:t>- Davor Valić u iznosu od 68.700,83 kn</w:t>
      </w: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 xml:space="preserve">- BRODOGRADITELJ d.o.o. Sarajevo, Podružnica u Republici Hrvatskoj, u stečaju, u iznosu </w:t>
      </w:r>
    </w:p>
    <w:p w:rsidRPr="00C974B5" w:rsidR="00C974B5" w:rsidP="00C974B5" w:rsidRDefault="00C974B5">
      <w:pPr>
        <w:jc w:val="both"/>
        <w:rPr>
          <w:rFonts w:ascii="Times New Roman" w:hAnsi="Times New Roman" w:cs="Times New Roman"/>
        </w:rPr>
      </w:pPr>
      <w:r>
        <w:rPr>
          <w:rFonts w:ascii="Times New Roman" w:hAnsi="Times New Roman" w:cs="Times New Roman"/>
        </w:rPr>
        <w:t xml:space="preserve">  od 4.714.209,03 kn</w:t>
      </w: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 STROJOPROMET – ZAGREB d.o.o. u iznosu od 2.221.877,27 kn</w:t>
      </w:r>
    </w:p>
    <w:p w:rsidRPr="00C974B5" w:rsidR="00C974B5" w:rsidP="00C974B5" w:rsidRDefault="00C974B5">
      <w:pPr>
        <w:jc w:val="both"/>
        <w:rPr>
          <w:rFonts w:ascii="Times New Roman" w:hAnsi="Times New Roman" w:cs="Times New Roman"/>
        </w:rPr>
      </w:pPr>
      <w:r w:rsidRPr="00C974B5">
        <w:rPr>
          <w:rFonts w:ascii="Times New Roman" w:hAnsi="Times New Roman" w:cs="Times New Roman"/>
        </w:rPr>
        <w:t>- ISTARSKA KREDITNA BANKA UMAG d.d. u iznosu od 982.071,64 kn</w:t>
      </w:r>
    </w:p>
    <w:p w:rsidRPr="00C974B5" w:rsidR="00C974B5" w:rsidP="00C974B5" w:rsidRDefault="00C974B5">
      <w:pPr>
        <w:jc w:val="both"/>
        <w:rPr>
          <w:rFonts w:ascii="Times New Roman" w:hAnsi="Times New Roman" w:cs="Times New Roman"/>
        </w:rPr>
      </w:pPr>
    </w:p>
    <w:p w:rsidRPr="00C974B5" w:rsidR="008643A8" w:rsidP="008643A8" w:rsidRDefault="008643A8">
      <w:pPr>
        <w:ind w:firstLine="708"/>
        <w:jc w:val="both"/>
        <w:rPr>
          <w:rFonts w:ascii="Times New Roman" w:hAnsi="Times New Roman" w:cs="Times New Roman"/>
        </w:rPr>
      </w:pPr>
      <w:r w:rsidRPr="00C974B5">
        <w:rPr>
          <w:rFonts w:ascii="Times New Roman" w:hAnsi="Times New Roman" w:cs="Times New Roman"/>
        </w:rPr>
        <w:t>Prelazi se na točku 1. dnevnog reda:</w:t>
      </w:r>
    </w:p>
    <w:p w:rsidR="005967BC" w:rsidP="008643A8" w:rsidRDefault="00C974B5">
      <w:pPr>
        <w:ind w:firstLine="708"/>
        <w:jc w:val="both"/>
        <w:rPr>
          <w:rFonts w:ascii="Times New Roman" w:hAnsi="Times New Roman" w:cs="Times New Roman"/>
        </w:rPr>
      </w:pPr>
      <w:r>
        <w:rPr>
          <w:rFonts w:ascii="Times New Roman" w:hAnsi="Times New Roman" w:cs="Times New Roman"/>
        </w:rPr>
        <w:t>Stečajna upraviteljica obrazlaže sastojke nacrta ugovora o zakupu poslovnog prostora, hale i opreme sa zakupnikom AULON d.o.o. i BRODOGRADITELJ MONTAŽA d.o.o.</w:t>
      </w:r>
    </w:p>
    <w:p w:rsidR="00C974B5" w:rsidP="008643A8" w:rsidRDefault="00C974B5">
      <w:pPr>
        <w:ind w:firstLine="708"/>
        <w:jc w:val="both"/>
        <w:rPr>
          <w:rFonts w:ascii="Times New Roman" w:hAnsi="Times New Roman" w:cs="Times New Roman"/>
        </w:rPr>
      </w:pPr>
      <w:r>
        <w:rPr>
          <w:rFonts w:ascii="Times New Roman" w:hAnsi="Times New Roman" w:cs="Times New Roman"/>
        </w:rPr>
        <w:t xml:space="preserve">Na upit vjerovnika Republike Hrvatske stečajna upraviteljica izjavljuje kako smatra da je predložena zakupnina prihvatljiva jer je cijena od 3,00 eura/m2 važeća na području poslovne zone Galižana te nije bilo drugih ponuditelja koji bi nudili višu zakupninu. </w:t>
      </w:r>
    </w:p>
    <w:p w:rsidRPr="00C974B5" w:rsidR="00C974B5" w:rsidP="008643A8" w:rsidRDefault="00C974B5">
      <w:pPr>
        <w:ind w:firstLine="708"/>
        <w:jc w:val="both"/>
        <w:rPr>
          <w:rFonts w:ascii="Times New Roman" w:hAnsi="Times New Roman" w:cs="Times New Roman"/>
        </w:rPr>
      </w:pPr>
      <w:r>
        <w:rPr>
          <w:rFonts w:ascii="Times New Roman" w:hAnsi="Times New Roman" w:cs="Times New Roman"/>
        </w:rPr>
        <w:t>Vjerovnik Republika Hrvatska predlaže da se u tom ugovoru o zakupu određeno navede kako se i pokretnine daju u zakup do unovčenja te da se i u ugovor navede kako je zakupnik dužan omogućiti razgledanje nekretnina i pokretnina potencijalnim kupcima.</w:t>
      </w:r>
    </w:p>
    <w:p w:rsidR="008643A8" w:rsidP="00C974B5" w:rsidRDefault="008643A8">
      <w:pPr>
        <w:jc w:val="both"/>
        <w:rPr>
          <w:rFonts w:ascii="Times New Roman" w:hAnsi="Times New Roman" w:cs="Times New Roman"/>
        </w:rPr>
      </w:pPr>
    </w:p>
    <w:p w:rsidR="005967BC" w:rsidP="008643A8" w:rsidRDefault="005967BC">
      <w:pPr>
        <w:ind w:firstLine="708"/>
        <w:jc w:val="both"/>
        <w:rPr>
          <w:rFonts w:ascii="Times New Roman" w:hAnsi="Times New Roman" w:cs="Times New Roman"/>
        </w:rPr>
      </w:pPr>
      <w:r w:rsidRPr="005967BC">
        <w:rPr>
          <w:rFonts w:ascii="Times New Roman" w:hAnsi="Times New Roman" w:cs="Times New Roman"/>
        </w:rPr>
        <w:t xml:space="preserve">Pozivaju se nazočni vjerovnici glasovati o prijedlogu odluke </w:t>
      </w:r>
      <w:r w:rsidR="00C974B5">
        <w:rPr>
          <w:rFonts w:ascii="Times New Roman" w:hAnsi="Times New Roman" w:cs="Times New Roman"/>
        </w:rPr>
        <w:t>stečajne upraviteljice, te nazočni vjerovnici glasaju kako slijedi:</w:t>
      </w:r>
    </w:p>
    <w:p w:rsidR="00C974B5" w:rsidP="00C974B5" w:rsidRDefault="00C974B5">
      <w:pPr>
        <w:ind w:firstLine="708"/>
        <w:jc w:val="both"/>
        <w:rPr>
          <w:rFonts w:ascii="Times New Roman" w:hAnsi="Times New Roman" w:cs="Times New Roman"/>
        </w:rPr>
      </w:pPr>
      <w:r w:rsidRPr="00C974B5">
        <w:rPr>
          <w:rFonts w:ascii="Times New Roman" w:hAnsi="Times New Roman" w:cs="Times New Roman"/>
        </w:rPr>
        <w:t xml:space="preserve">- STROJOPROMET – ZAGREB d.o.o. </w:t>
      </w:r>
      <w:r>
        <w:rPr>
          <w:rFonts w:ascii="Times New Roman" w:hAnsi="Times New Roman" w:cs="Times New Roman"/>
        </w:rPr>
        <w:t xml:space="preserve">sa tražbinom </w:t>
      </w:r>
      <w:r w:rsidRPr="00C974B5">
        <w:rPr>
          <w:rFonts w:ascii="Times New Roman" w:hAnsi="Times New Roman" w:cs="Times New Roman"/>
        </w:rPr>
        <w:t>u iznosu od 2.221.877,27 kn</w:t>
      </w:r>
      <w:r>
        <w:rPr>
          <w:rFonts w:ascii="Times New Roman" w:hAnsi="Times New Roman" w:cs="Times New Roman"/>
        </w:rPr>
        <w:t xml:space="preserve"> izjavljuje da je suzdržan po ovoj točki dnevnog reda.</w:t>
      </w:r>
    </w:p>
    <w:p w:rsidR="00585309" w:rsidP="00C974B5" w:rsidRDefault="00585309">
      <w:pPr>
        <w:ind w:firstLine="708"/>
        <w:jc w:val="both"/>
        <w:rPr>
          <w:rFonts w:ascii="Times New Roman" w:hAnsi="Times New Roman" w:cs="Times New Roman"/>
        </w:rPr>
      </w:pPr>
    </w:p>
    <w:p w:rsidRPr="00C974B5" w:rsidR="00C974B5" w:rsidP="00C974B5" w:rsidRDefault="00822CA7">
      <w:pPr>
        <w:ind w:firstLine="708"/>
        <w:jc w:val="both"/>
        <w:rPr>
          <w:rFonts w:ascii="Times New Roman" w:hAnsi="Times New Roman" w:cs="Times New Roman"/>
        </w:rPr>
      </w:pPr>
      <w:r>
        <w:rPr>
          <w:rFonts w:ascii="Times New Roman" w:hAnsi="Times New Roman" w:cs="Times New Roman"/>
        </w:rPr>
        <w:t>Utvrđuje se da su s</w:t>
      </w:r>
      <w:r w:rsidR="00C974B5">
        <w:rPr>
          <w:rFonts w:ascii="Times New Roman" w:hAnsi="Times New Roman" w:cs="Times New Roman"/>
        </w:rPr>
        <w:t>vi ostali nazočni v</w:t>
      </w:r>
      <w:r>
        <w:rPr>
          <w:rFonts w:ascii="Times New Roman" w:hAnsi="Times New Roman" w:cs="Times New Roman"/>
        </w:rPr>
        <w:t>jerovnici s pravom glasa glasovali</w:t>
      </w:r>
      <w:r w:rsidR="00C974B5">
        <w:rPr>
          <w:rFonts w:ascii="Times New Roman" w:hAnsi="Times New Roman" w:cs="Times New Roman"/>
        </w:rPr>
        <w:t xml:space="preserve"> za odnosno daju odobrenje stečajnoj upraviteljici za sklapanje solemniziranog ugovora o zakupu sa zakupcima AULON d.o.o. i BRODOGRADITELJ MONTAŽA d.o.o. u sadržaju danom u nacrtu tih ugovora priloženim uz prijedlog za sazivanje ove skupštine, sa dodacima iznesenim na ovom ročištu a to je da se tim ugovorima o zakupu određeno navede kako se i pokretnine daju u zakup do unovčenja te da su zakupnici dužni omogućiti razgledanje nekretnina i pokretnina potencijalnim kupcima.</w:t>
      </w:r>
    </w:p>
    <w:p w:rsidR="005967BC" w:rsidP="00585309" w:rsidRDefault="005967BC">
      <w:pPr>
        <w:jc w:val="both"/>
        <w:rPr>
          <w:rFonts w:ascii="Times New Roman" w:hAnsi="Times New Roman" w:cs="Times New Roman"/>
        </w:rPr>
      </w:pPr>
    </w:p>
    <w:p w:rsidR="008643A8" w:rsidP="008643A8" w:rsidRDefault="008643A8">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2</w:t>
      </w:r>
      <w:r w:rsidRPr="00053D6C">
        <w:rPr>
          <w:rFonts w:ascii="Times New Roman" w:hAnsi="Times New Roman" w:cs="Times New Roman"/>
        </w:rPr>
        <w:t>. dnevnog reda:</w:t>
      </w:r>
    </w:p>
    <w:p w:rsidR="005967BC" w:rsidP="008643A8" w:rsidRDefault="00585309">
      <w:pPr>
        <w:ind w:firstLine="708"/>
        <w:jc w:val="both"/>
        <w:rPr>
          <w:rFonts w:ascii="Times New Roman" w:hAnsi="Times New Roman" w:cs="Times New Roman"/>
        </w:rPr>
      </w:pPr>
      <w:r>
        <w:rPr>
          <w:rFonts w:ascii="Times New Roman" w:hAnsi="Times New Roman" w:cs="Times New Roman"/>
        </w:rPr>
        <w:t>Stečajna upraviteljica izjavljuje da je u prijedlogu za sazivanje današnje skupštine dala dva konačna prijedloga načina unovčenja imovine i to varijantu</w:t>
      </w:r>
      <w:r w:rsidR="00C012CA">
        <w:rPr>
          <w:rFonts w:ascii="Times New Roman" w:hAnsi="Times New Roman" w:cs="Times New Roman"/>
        </w:rPr>
        <w:t xml:space="preserve"> (A)</w:t>
      </w:r>
      <w:r>
        <w:rPr>
          <w:rFonts w:ascii="Times New Roman" w:hAnsi="Times New Roman" w:cs="Times New Roman"/>
        </w:rPr>
        <w:t xml:space="preserve"> prodaje svih nekretnina i svih pokretnina putem FINA-e ili varijantu </w:t>
      </w:r>
      <w:r w:rsidR="00C012CA">
        <w:rPr>
          <w:rFonts w:ascii="Times New Roman" w:hAnsi="Times New Roman" w:cs="Times New Roman"/>
        </w:rPr>
        <w:t xml:space="preserve">(B) </w:t>
      </w:r>
      <w:r>
        <w:rPr>
          <w:rFonts w:ascii="Times New Roman" w:hAnsi="Times New Roman" w:cs="Times New Roman"/>
        </w:rPr>
        <w:t>prodaje nekretnina, dizalica i postrojenja za predobradu limova i profila putem FINA-e, a svih ostalih pokretnina putem javnih dražbi, pri čemu prvu varijantu smatra povoljnijom.</w:t>
      </w:r>
    </w:p>
    <w:p w:rsidR="00585309" w:rsidP="008643A8" w:rsidRDefault="00585309">
      <w:pPr>
        <w:ind w:firstLine="708"/>
        <w:jc w:val="both"/>
        <w:rPr>
          <w:rFonts w:ascii="Times New Roman" w:hAnsi="Times New Roman" w:cs="Times New Roman"/>
        </w:rPr>
      </w:pPr>
      <w:r>
        <w:rPr>
          <w:rFonts w:ascii="Times New Roman" w:hAnsi="Times New Roman" w:cs="Times New Roman"/>
        </w:rPr>
        <w:t xml:space="preserve">Vjerovnik </w:t>
      </w:r>
      <w:r w:rsidRPr="00C974B5">
        <w:rPr>
          <w:rFonts w:ascii="Times New Roman" w:hAnsi="Times New Roman" w:cs="Times New Roman"/>
        </w:rPr>
        <w:t>ISTARSKA KREDITNA BANKA UMAG d.d.</w:t>
      </w:r>
      <w:r>
        <w:rPr>
          <w:rFonts w:ascii="Times New Roman" w:hAnsi="Times New Roman" w:cs="Times New Roman"/>
        </w:rPr>
        <w:t>, koji ima i razlučno pravo na određenim nekretninama stečajnog dužnika izjavljuje da kao razlučni vjerovnik je suglasan da se zajedno prodaju kao cjelina i opterećene i neopterećene nekretnine zajedno sa postrojenjima i dizalicama. Suglasni su da se izvrši procjena pojedinačno svake nekretnine radi utvrđivanja omjera s kojim bi svaki razlučni vjerovnik i stečajna masa sudjelovali u diobi tako postignute kupovnine.</w:t>
      </w:r>
    </w:p>
    <w:p w:rsidR="00585309" w:rsidP="008643A8" w:rsidRDefault="00585309">
      <w:pPr>
        <w:ind w:firstLine="708"/>
        <w:jc w:val="both"/>
        <w:rPr>
          <w:rFonts w:ascii="Times New Roman" w:hAnsi="Times New Roman" w:cs="Times New Roman"/>
        </w:rPr>
      </w:pPr>
      <w:r>
        <w:rPr>
          <w:rFonts w:ascii="Times New Roman" w:hAnsi="Times New Roman" w:cs="Times New Roman"/>
        </w:rPr>
        <w:t xml:space="preserve"> Vjerovnik OTP BANKA d.d. izjavljuje suglasnost da se izvrši procjena svake pojedine nekretnine, te prihvaća prijedlog stečajne upraviteljice da je najpovoljnija varijanta prodaja svih nekretnina i pokretnina kao cjeline, putem FINA-e.</w:t>
      </w:r>
    </w:p>
    <w:p w:rsidR="005967BC" w:rsidP="00C012CA" w:rsidRDefault="005967BC">
      <w:pPr>
        <w:jc w:val="both"/>
        <w:rPr>
          <w:rFonts w:ascii="Times New Roman" w:hAnsi="Times New Roman" w:cs="Times New Roman"/>
        </w:rPr>
      </w:pPr>
    </w:p>
    <w:p w:rsidR="005967BC" w:rsidP="005967BC" w:rsidRDefault="005967BC">
      <w:pPr>
        <w:ind w:firstLine="708"/>
        <w:jc w:val="both"/>
        <w:rPr>
          <w:rFonts w:ascii="Times New Roman" w:hAnsi="Times New Roman" w:cs="Times New Roman"/>
        </w:rPr>
      </w:pPr>
      <w:r w:rsidRPr="005967BC">
        <w:rPr>
          <w:rFonts w:ascii="Times New Roman" w:hAnsi="Times New Roman" w:cs="Times New Roman"/>
        </w:rPr>
        <w:t xml:space="preserve">Pozivaju se nazočni vjerovnici glasovati o prijedlogu </w:t>
      </w:r>
      <w:r w:rsidR="00C012CA">
        <w:rPr>
          <w:rFonts w:ascii="Times New Roman" w:hAnsi="Times New Roman" w:cs="Times New Roman"/>
        </w:rPr>
        <w:t>stečajne upraviteljice za unovčenje stečajne mase po varijanti A.</w:t>
      </w:r>
    </w:p>
    <w:p w:rsidR="00C012CA" w:rsidP="00C012CA" w:rsidRDefault="00C012CA">
      <w:pPr>
        <w:ind w:firstLine="708"/>
        <w:jc w:val="both"/>
        <w:rPr>
          <w:rFonts w:ascii="Times New Roman" w:hAnsi="Times New Roman" w:cs="Times New Roman"/>
        </w:rPr>
      </w:pPr>
      <w:r>
        <w:rPr>
          <w:rFonts w:ascii="Times New Roman" w:hAnsi="Times New Roman" w:cs="Times New Roman"/>
        </w:rPr>
        <w:lastRenderedPageBreak/>
        <w:t>Utvrđuje se da je za varijantu A glasao vjerovnik OTP BANKA d.</w:t>
      </w:r>
      <w:r w:rsidRPr="00C012CA">
        <w:rPr>
          <w:rFonts w:ascii="Times New Roman" w:hAnsi="Times New Roman" w:cs="Times New Roman"/>
        </w:rPr>
        <w:t>d. sa 32.905.929,18 kn</w:t>
      </w:r>
      <w:r>
        <w:rPr>
          <w:rFonts w:ascii="Times New Roman" w:hAnsi="Times New Roman" w:cs="Times New Roman"/>
        </w:rPr>
        <w:t>, vjerovnik Davor Valić je suzdržan dok su ostali nazočni vjerovnici s pravom glasa protiv ove varijante unovčenja a za varijantu B.</w:t>
      </w:r>
    </w:p>
    <w:p w:rsidR="005967BC" w:rsidP="005967BC" w:rsidRDefault="005967BC">
      <w:pPr>
        <w:ind w:firstLine="708"/>
        <w:jc w:val="both"/>
        <w:rPr>
          <w:rFonts w:ascii="Times New Roman" w:hAnsi="Times New Roman" w:cs="Times New Roman"/>
        </w:rPr>
      </w:pPr>
    </w:p>
    <w:p w:rsidR="005967BC" w:rsidP="005967BC" w:rsidRDefault="005967BC">
      <w:pPr>
        <w:pStyle w:val="Uvuenotijeloteksta"/>
        <w:spacing w:line="276" w:lineRule="auto"/>
        <w:ind w:firstLine="0"/>
        <w:jc w:val="both"/>
        <w:rPr>
          <w:b w:val="false"/>
          <w:lang w:val="hr-HR"/>
        </w:rPr>
      </w:pPr>
      <w:r>
        <w:rPr>
          <w:b w:val="false"/>
          <w:lang w:val="hr-HR"/>
        </w:rPr>
        <w:tab/>
        <w:t>Sutkinja donosi</w:t>
      </w:r>
    </w:p>
    <w:p w:rsidR="005967BC" w:rsidP="005967BC" w:rsidRDefault="005967BC">
      <w:pPr>
        <w:pStyle w:val="Uvuenotijeloteksta"/>
        <w:spacing w:line="276" w:lineRule="auto"/>
        <w:ind w:firstLine="0"/>
        <w:jc w:val="both"/>
        <w:rPr>
          <w:b w:val="false"/>
          <w:lang w:val="hr-HR"/>
        </w:rPr>
      </w:pPr>
    </w:p>
    <w:p w:rsidR="005967BC" w:rsidP="005967BC" w:rsidRDefault="005967BC">
      <w:pPr>
        <w:pStyle w:val="Uvuenotijeloteksta"/>
        <w:spacing w:line="276" w:lineRule="auto"/>
        <w:ind w:firstLine="0"/>
        <w:rPr>
          <w:b w:val="false"/>
          <w:lang w:val="hr-HR"/>
        </w:rPr>
      </w:pPr>
      <w:r>
        <w:rPr>
          <w:b w:val="false"/>
          <w:lang w:val="hr-HR"/>
        </w:rPr>
        <w:t>R j e š e nj e</w:t>
      </w:r>
    </w:p>
    <w:p w:rsidR="005967BC" w:rsidP="005967BC" w:rsidRDefault="005967BC">
      <w:pPr>
        <w:pStyle w:val="Uvuenotijeloteksta"/>
        <w:spacing w:line="276" w:lineRule="auto"/>
        <w:ind w:firstLine="0"/>
        <w:rPr>
          <w:b w:val="false"/>
          <w:lang w:val="hr-HR"/>
        </w:rPr>
      </w:pPr>
    </w:p>
    <w:p w:rsidR="005967BC" w:rsidP="005967BC" w:rsidRDefault="00C012CA">
      <w:pPr>
        <w:pStyle w:val="Uvuenotijeloteksta"/>
        <w:spacing w:line="276" w:lineRule="auto"/>
        <w:ind w:firstLine="0"/>
        <w:jc w:val="both"/>
        <w:rPr>
          <w:b w:val="false"/>
          <w:lang w:val="hr-HR"/>
        </w:rPr>
      </w:pPr>
      <w:r>
        <w:rPr>
          <w:b w:val="false"/>
          <w:lang w:val="hr-HR"/>
        </w:rPr>
        <w:tab/>
      </w:r>
      <w:r w:rsidR="005967BC">
        <w:rPr>
          <w:b w:val="false"/>
          <w:lang w:val="hr-HR"/>
        </w:rPr>
        <w:t xml:space="preserve">Utvrđuje se da je većinom glasova donesena odluka da </w:t>
      </w:r>
      <w:r>
        <w:rPr>
          <w:b w:val="false"/>
          <w:lang w:val="hr-HR"/>
        </w:rPr>
        <w:t>se stečajna masa unovčuje po varijanti A odnosno sve nekretnine i pokretnine kao cjelina, putem FINA-e te da se izvrši procjena svake nekretnine zasebno po stalnom sudskom vještakinji Rožman.</w:t>
      </w:r>
    </w:p>
    <w:p w:rsidR="005967BC" w:rsidP="008643A8" w:rsidRDefault="005967BC">
      <w:pPr>
        <w:ind w:firstLine="708"/>
        <w:jc w:val="both"/>
        <w:rPr>
          <w:rFonts w:ascii="Times New Roman" w:hAnsi="Times New Roman" w:cs="Times New Roman"/>
        </w:rPr>
      </w:pPr>
    </w:p>
    <w:p w:rsidR="004A70EB" w:rsidP="004A70EB" w:rsidRDefault="004A70EB">
      <w:pPr>
        <w:ind w:firstLine="708"/>
        <w:jc w:val="both"/>
        <w:rPr>
          <w:rFonts w:ascii="Times New Roman" w:hAnsi="Times New Roman" w:cs="Times New Roman"/>
        </w:rPr>
      </w:pPr>
      <w:r>
        <w:rPr>
          <w:rFonts w:ascii="Times New Roman" w:hAnsi="Times New Roman" w:cs="Times New Roman"/>
        </w:rPr>
        <w:t>Vjerovnik Republika Hrvatska predlaže da stečajna upraviteljica za sljedeću skupštinu sagleda i treću varijantu unovčenja na način da se sve nekretnine i pokretnine, osim motornih vozila i prikolica, unovče kao cjelina, a da se motorna vozila i prikolice unovčuju pojedinačno putem javne dražbe na način kako je za pokretnine navela u prijedlogu za ovu skupštinu.</w:t>
      </w:r>
    </w:p>
    <w:p w:rsidR="00167F45" w:rsidP="00AE33E4" w:rsidRDefault="00167F45">
      <w:pPr>
        <w:jc w:val="both"/>
        <w:rPr>
          <w:rFonts w:ascii="Times New Roman" w:hAnsi="Times New Roman" w:cs="Times New Roman"/>
        </w:rPr>
      </w:pPr>
    </w:p>
    <w:p w:rsidR="00167F45" w:rsidP="00167F45" w:rsidRDefault="00167F45">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3</w:t>
      </w:r>
      <w:r w:rsidRPr="00053D6C">
        <w:rPr>
          <w:rFonts w:ascii="Times New Roman" w:hAnsi="Times New Roman" w:cs="Times New Roman"/>
        </w:rPr>
        <w:t>. dnevnog reda:</w:t>
      </w:r>
    </w:p>
    <w:p w:rsidR="005967BC" w:rsidP="00167F45" w:rsidRDefault="00DD5AC0">
      <w:pPr>
        <w:ind w:firstLine="708"/>
        <w:jc w:val="both"/>
        <w:rPr>
          <w:rFonts w:ascii="Times New Roman" w:hAnsi="Times New Roman" w:cs="Times New Roman"/>
        </w:rPr>
      </w:pPr>
      <w:r>
        <w:rPr>
          <w:rFonts w:ascii="Times New Roman" w:hAnsi="Times New Roman" w:cs="Times New Roman"/>
        </w:rPr>
        <w:t>Stečajna upraviteljica u bitnome iznosi prijedlog ugovora o priznanju duga i zasnivanju založnog prava sa 3. MAJ BRODOGRADILIŠTE d.d., koji je jučer dostavljen mailom Odboru vjerovnika.</w:t>
      </w:r>
    </w:p>
    <w:p w:rsidR="00272050" w:rsidP="00167F45" w:rsidRDefault="00DD5AC0">
      <w:pPr>
        <w:ind w:firstLine="708"/>
        <w:jc w:val="both"/>
        <w:rPr>
          <w:rFonts w:ascii="Times New Roman" w:hAnsi="Times New Roman" w:cs="Times New Roman"/>
        </w:rPr>
      </w:pPr>
      <w:r>
        <w:rPr>
          <w:rFonts w:ascii="Times New Roman" w:hAnsi="Times New Roman" w:cs="Times New Roman"/>
        </w:rPr>
        <w:t>Vjerovnik OTP BANKA d.d. izjavljuje da na današnjem ročištu ne može glasovati za zaključenje predloženog ugovora sa 3. MAJ BRODOGRADILIŠTE d.d., prije svega iz razloga što nije točno da su svi vjerovnici s tim društvom zaključili sporazum opisan u čl. 3. navedenog nacrta sporazuma, jer konkretno niti OTP BANKA d.d. nije zaključila sporazum s 3. MAJ BRODOGRADILIŠTE d.d. niti joj je takav sporazum bio ponuđen. Predlaže se da stečajna upraviteljica zatraži neovisno mišljenje od nekog pravnog stručnjaka odnosno odvjetničkog ureda na okolnost je li predloženi nacrt sporazuma pobojan u smislu odredaba Zakona o obveznim odnosima i Stečajnog zakona odnosno koja bi bila alternativna rješenja koja bi takav eventualni rizik anulirala ili minimizirala</w:t>
      </w:r>
      <w:r w:rsidR="00272050">
        <w:rPr>
          <w:rFonts w:ascii="Times New Roman" w:hAnsi="Times New Roman" w:cs="Times New Roman"/>
        </w:rPr>
        <w:t xml:space="preserve">, i da se to mišljenje pribavi i shodno tom mišljenju korigirani sporazum dostavi za najduže 45 dana. </w:t>
      </w:r>
    </w:p>
    <w:p w:rsidR="00272050" w:rsidP="00167F45" w:rsidRDefault="00272050">
      <w:pPr>
        <w:ind w:firstLine="708"/>
        <w:jc w:val="both"/>
        <w:rPr>
          <w:rFonts w:ascii="Times New Roman" w:hAnsi="Times New Roman" w:cs="Times New Roman"/>
        </w:rPr>
      </w:pPr>
    </w:p>
    <w:p w:rsidR="00DD5AC0" w:rsidP="00167F45" w:rsidRDefault="00272050">
      <w:pPr>
        <w:ind w:firstLine="708"/>
        <w:jc w:val="both"/>
        <w:rPr>
          <w:rFonts w:ascii="Times New Roman" w:hAnsi="Times New Roman" w:cs="Times New Roman"/>
        </w:rPr>
      </w:pPr>
      <w:r>
        <w:rPr>
          <w:rFonts w:ascii="Times New Roman" w:hAnsi="Times New Roman" w:cs="Times New Roman"/>
        </w:rPr>
        <w:t>Stečajna upraviteljica predlaže da se pravnom stručnjaku naloži dati očitovanje i o mogućnosti naplate tražbine prema dužniku 3. MAJ BRODOGRADILIŠTE d.d. temeljem prava zadržanja na IMG panel liniji.</w:t>
      </w:r>
    </w:p>
    <w:p w:rsidR="005967BC" w:rsidP="00272050" w:rsidRDefault="005967BC">
      <w:pPr>
        <w:jc w:val="both"/>
        <w:rPr>
          <w:rFonts w:ascii="Times New Roman" w:hAnsi="Times New Roman" w:cs="Times New Roman"/>
        </w:rPr>
      </w:pPr>
    </w:p>
    <w:p w:rsidR="00272050" w:rsidP="005967BC" w:rsidRDefault="005967BC">
      <w:pPr>
        <w:ind w:firstLine="708"/>
        <w:jc w:val="both"/>
        <w:rPr>
          <w:rFonts w:ascii="Times New Roman" w:hAnsi="Times New Roman" w:cs="Times New Roman"/>
        </w:rPr>
      </w:pPr>
      <w:r w:rsidRPr="005967BC">
        <w:rPr>
          <w:rFonts w:ascii="Times New Roman" w:hAnsi="Times New Roman" w:cs="Times New Roman"/>
        </w:rPr>
        <w:t xml:space="preserve">Pozivaju se nazočni vjerovnici glasovati o prijedlogu </w:t>
      </w:r>
      <w:r w:rsidR="00272050">
        <w:rPr>
          <w:rFonts w:ascii="Times New Roman" w:hAnsi="Times New Roman" w:cs="Times New Roman"/>
        </w:rPr>
        <w:t>da se od neovisnog pravnog stručnjaka zatraži gore navedena mišljenja.</w:t>
      </w:r>
    </w:p>
    <w:p w:rsidR="005967BC" w:rsidP="005967BC" w:rsidRDefault="00272050">
      <w:pPr>
        <w:ind w:firstLine="708"/>
        <w:jc w:val="both"/>
        <w:rPr>
          <w:rFonts w:ascii="Times New Roman" w:hAnsi="Times New Roman" w:cs="Times New Roman"/>
        </w:rPr>
      </w:pPr>
      <w:r>
        <w:rPr>
          <w:rFonts w:ascii="Times New Roman" w:hAnsi="Times New Roman" w:cs="Times New Roman"/>
        </w:rPr>
        <w:t>OTP BANKA d.d. glasuje za dok ostali nazočni vjerovnici s pravom glasa su suzdržani.</w:t>
      </w:r>
      <w:r w:rsidRPr="005967BC" w:rsidR="005967BC">
        <w:rPr>
          <w:rFonts w:ascii="Times New Roman" w:hAnsi="Times New Roman" w:cs="Times New Roman"/>
        </w:rPr>
        <w:t xml:space="preserve"> </w:t>
      </w:r>
    </w:p>
    <w:p w:rsidR="005967BC" w:rsidP="005967BC" w:rsidRDefault="005967BC">
      <w:pPr>
        <w:ind w:firstLine="708"/>
        <w:jc w:val="both"/>
        <w:rPr>
          <w:rFonts w:ascii="Times New Roman" w:hAnsi="Times New Roman" w:cs="Times New Roman"/>
        </w:rPr>
      </w:pPr>
    </w:p>
    <w:p w:rsidR="005967BC" w:rsidP="005967BC" w:rsidRDefault="005967BC">
      <w:pPr>
        <w:pStyle w:val="Uvuenotijeloteksta"/>
        <w:spacing w:line="276" w:lineRule="auto"/>
        <w:ind w:firstLine="0"/>
        <w:jc w:val="both"/>
        <w:rPr>
          <w:b w:val="false"/>
          <w:lang w:val="hr-HR"/>
        </w:rPr>
      </w:pPr>
      <w:r>
        <w:rPr>
          <w:b w:val="false"/>
          <w:lang w:val="hr-HR"/>
        </w:rPr>
        <w:tab/>
        <w:t>Sutkinja donosi</w:t>
      </w:r>
    </w:p>
    <w:p w:rsidR="005967BC" w:rsidP="005967BC" w:rsidRDefault="005967BC">
      <w:pPr>
        <w:pStyle w:val="Uvuenotijeloteksta"/>
        <w:spacing w:line="276" w:lineRule="auto"/>
        <w:ind w:firstLine="0"/>
        <w:jc w:val="both"/>
        <w:rPr>
          <w:b w:val="false"/>
          <w:lang w:val="hr-HR"/>
        </w:rPr>
      </w:pPr>
    </w:p>
    <w:p w:rsidR="005967BC" w:rsidP="005967BC" w:rsidRDefault="005967BC">
      <w:pPr>
        <w:pStyle w:val="Uvuenotijeloteksta"/>
        <w:spacing w:line="276" w:lineRule="auto"/>
        <w:ind w:firstLine="0"/>
        <w:rPr>
          <w:b w:val="false"/>
          <w:lang w:val="hr-HR"/>
        </w:rPr>
      </w:pPr>
      <w:r>
        <w:rPr>
          <w:b w:val="false"/>
          <w:lang w:val="hr-HR"/>
        </w:rPr>
        <w:t>R j e š e nj e</w:t>
      </w:r>
    </w:p>
    <w:p w:rsidRPr="00272050" w:rsidR="005967BC" w:rsidP="005967BC" w:rsidRDefault="005967BC">
      <w:pPr>
        <w:pStyle w:val="Uvuenotijeloteksta"/>
        <w:spacing w:line="276" w:lineRule="auto"/>
        <w:ind w:firstLine="0"/>
        <w:rPr>
          <w:b w:val="false"/>
          <w:lang w:val="hr-HR"/>
        </w:rPr>
      </w:pPr>
    </w:p>
    <w:p w:rsidR="005967BC" w:rsidP="00272050" w:rsidRDefault="005967BC">
      <w:pPr>
        <w:ind w:firstLine="708"/>
        <w:jc w:val="both"/>
        <w:rPr>
          <w:rFonts w:ascii="Times New Roman" w:hAnsi="Times New Roman" w:cs="Times New Roman"/>
        </w:rPr>
      </w:pPr>
      <w:r w:rsidRPr="00272050">
        <w:rPr>
          <w:rFonts w:ascii="Times New Roman" w:hAnsi="Times New Roman" w:cs="Times New Roman"/>
        </w:rPr>
        <w:t xml:space="preserve">Utvrđuje se da je većinom glasova donesena odluka da </w:t>
      </w:r>
      <w:r w:rsidRPr="00272050" w:rsidR="00272050">
        <w:rPr>
          <w:rFonts w:ascii="Times New Roman" w:hAnsi="Times New Roman" w:cs="Times New Roman"/>
        </w:rPr>
        <w:t xml:space="preserve">stečajna upraviteljica zatraži pravno mišljenje na okolnost je li predloženi nacrt sporazuma sa 3. MAJ BRODOGRADILIŠTE d.d. pobojan u smislu odredaba Zakona o obveznim odnosima i Stečajnog zakona odnosno koja bi bila alternativna rješenja koja bi takav eventualni rizik </w:t>
      </w:r>
      <w:r w:rsidRPr="00272050" w:rsidR="00272050">
        <w:rPr>
          <w:rFonts w:ascii="Times New Roman" w:hAnsi="Times New Roman" w:cs="Times New Roman"/>
        </w:rPr>
        <w:lastRenderedPageBreak/>
        <w:t>anulirala ili minimizirala, i da se to mišljenje pribavi i shodno tom mišljenju korigirani sporazum dostavi za najduže 45 dana</w:t>
      </w:r>
      <w:r w:rsidR="00272050">
        <w:rPr>
          <w:rFonts w:ascii="Times New Roman" w:hAnsi="Times New Roman" w:cs="Times New Roman"/>
        </w:rPr>
        <w:t xml:space="preserve">, kao i da dade </w:t>
      </w:r>
      <w:r w:rsidRPr="00272050" w:rsidR="00272050">
        <w:rPr>
          <w:rFonts w:ascii="Times New Roman" w:hAnsi="Times New Roman" w:cs="Times New Roman"/>
        </w:rPr>
        <w:t>očitovanje i o mogućnosti naplate tražbine prema dužniku 3. MAJ BRODOGRADILIŠTE d.d. temeljem prava zadržanja na IMG panel liniji</w:t>
      </w:r>
      <w:r w:rsidR="00272050">
        <w:rPr>
          <w:rFonts w:ascii="Times New Roman" w:hAnsi="Times New Roman" w:cs="Times New Roman"/>
        </w:rPr>
        <w:t>.</w:t>
      </w:r>
    </w:p>
    <w:p w:rsidR="00332429" w:rsidP="00272050" w:rsidRDefault="00332429">
      <w:pPr>
        <w:ind w:firstLine="708"/>
        <w:jc w:val="both"/>
        <w:rPr>
          <w:rFonts w:ascii="Times New Roman" w:hAnsi="Times New Roman" w:cs="Times New Roman"/>
        </w:rPr>
      </w:pPr>
    </w:p>
    <w:p w:rsidR="00332429" w:rsidP="00272050" w:rsidRDefault="00332429">
      <w:pPr>
        <w:ind w:firstLine="708"/>
        <w:jc w:val="both"/>
        <w:rPr>
          <w:rFonts w:ascii="Times New Roman" w:hAnsi="Times New Roman" w:cs="Times New Roman"/>
        </w:rPr>
      </w:pPr>
      <w:r>
        <w:rPr>
          <w:rFonts w:ascii="Times New Roman" w:hAnsi="Times New Roman" w:cs="Times New Roman"/>
        </w:rPr>
        <w:t>Na upit stečajne upraviteljice vjerovnik OTP BANKA d.d. predlaže da stečajna upraviteljica zatraži ponude za davanje navedeno</w:t>
      </w:r>
      <w:r w:rsidR="00AD06C8">
        <w:rPr>
          <w:rFonts w:ascii="Times New Roman" w:hAnsi="Times New Roman" w:cs="Times New Roman"/>
        </w:rPr>
        <w:t>g</w:t>
      </w:r>
      <w:r>
        <w:rPr>
          <w:rFonts w:ascii="Times New Roman" w:hAnsi="Times New Roman" w:cs="Times New Roman"/>
        </w:rPr>
        <w:t xml:space="preserve"> pravno</w:t>
      </w:r>
      <w:r w:rsidR="00AD06C8">
        <w:rPr>
          <w:rFonts w:ascii="Times New Roman" w:hAnsi="Times New Roman" w:cs="Times New Roman"/>
        </w:rPr>
        <w:t xml:space="preserve">g mišljenja od Odvjetničkih društava Vukić i partneri, Hanžeković i partneri te Kalay i partneri, te da odabere najpovoljniju ponudu. </w:t>
      </w:r>
    </w:p>
    <w:p w:rsidRPr="00272050" w:rsidR="00AD06C8" w:rsidP="00272050" w:rsidRDefault="00AD06C8">
      <w:pPr>
        <w:ind w:firstLine="708"/>
        <w:jc w:val="both"/>
        <w:rPr>
          <w:rFonts w:ascii="Times New Roman" w:hAnsi="Times New Roman" w:cs="Times New Roman"/>
        </w:rPr>
      </w:pPr>
      <w:r>
        <w:rPr>
          <w:rFonts w:ascii="Times New Roman" w:hAnsi="Times New Roman" w:cs="Times New Roman"/>
        </w:rPr>
        <w:t>OTP BANKA d.d. izjavljuje da navedene urede predlaže jer imaju veći broj odvjetnika u svojim uredima te bi vjerojatno mogli u kraćem roku dati traženo mišljenje.</w:t>
      </w:r>
    </w:p>
    <w:p w:rsidRPr="00272050" w:rsidR="005967BC" w:rsidP="00167F45" w:rsidRDefault="005967BC">
      <w:pPr>
        <w:ind w:firstLine="708"/>
        <w:jc w:val="both"/>
        <w:rPr>
          <w:rFonts w:ascii="Times New Roman" w:hAnsi="Times New Roman" w:cs="Times New Roman"/>
        </w:rPr>
      </w:pPr>
    </w:p>
    <w:p w:rsidRPr="00272050" w:rsidR="00167F45" w:rsidP="008643A8" w:rsidRDefault="00167F45">
      <w:pPr>
        <w:ind w:firstLine="708"/>
        <w:jc w:val="both"/>
        <w:rPr>
          <w:rFonts w:ascii="Times New Roman" w:hAnsi="Times New Roman" w:cs="Times New Roman"/>
        </w:rPr>
      </w:pPr>
    </w:p>
    <w:p w:rsidRPr="001B4754" w:rsidR="008643A8" w:rsidP="008643A8" w:rsidRDefault="008643A8">
      <w:pPr>
        <w:ind w:left="708" w:firstLine="1"/>
        <w:rPr>
          <w:rFonts w:ascii="Times New Roman" w:hAnsi="Times New Roman" w:cs="Times New Roman"/>
        </w:rPr>
      </w:pPr>
    </w:p>
    <w:p w:rsidRPr="001B4754" w:rsidR="008643A8" w:rsidP="008643A8" w:rsidRDefault="008643A8">
      <w:pPr>
        <w:ind w:left="2832" w:firstLine="708"/>
        <w:rPr>
          <w:rFonts w:ascii="Times New Roman" w:hAnsi="Times New Roman" w:cs="Times New Roman"/>
        </w:rPr>
      </w:pPr>
      <w:r w:rsidRPr="001B4754">
        <w:rPr>
          <w:rFonts w:ascii="Times New Roman" w:hAnsi="Times New Roman" w:cs="Times New Roman"/>
        </w:rPr>
        <w:t xml:space="preserve">  Dovršeno u </w:t>
      </w:r>
      <w:r w:rsidR="007A49FE">
        <w:rPr>
          <w:rFonts w:ascii="Times New Roman" w:hAnsi="Times New Roman" w:cs="Times New Roman"/>
        </w:rPr>
        <w:t>14</w:t>
      </w:r>
      <w:r w:rsidRPr="001B4754">
        <w:rPr>
          <w:rFonts w:ascii="Times New Roman" w:hAnsi="Times New Roman" w:cs="Times New Roman"/>
        </w:rPr>
        <w:t>:</w:t>
      </w:r>
      <w:r w:rsidR="007A49FE">
        <w:rPr>
          <w:rFonts w:ascii="Times New Roman" w:hAnsi="Times New Roman" w:cs="Times New Roman"/>
        </w:rPr>
        <w:t>00</w:t>
      </w:r>
      <w:r w:rsidRPr="001B4754">
        <w:rPr>
          <w:rFonts w:ascii="Times New Roman" w:hAnsi="Times New Roman" w:cs="Times New Roman"/>
        </w:rPr>
        <w:t xml:space="preserve"> sati.</w:t>
      </w:r>
    </w:p>
    <w:p w:rsidR="008643A8" w:rsidP="008643A8" w:rsidRDefault="008643A8">
      <w:pPr>
        <w:jc w:val="both"/>
        <w:rPr>
          <w:rFonts w:ascii="Times New Roman" w:hAnsi="Times New Roman" w:cs="Times New Roman"/>
        </w:rPr>
      </w:pPr>
    </w:p>
    <w:p w:rsidR="008643A8" w:rsidP="008643A8" w:rsidRDefault="008643A8">
      <w:pPr>
        <w:jc w:val="both"/>
        <w:rPr>
          <w:rFonts w:ascii="Times New Roman" w:hAnsi="Times New Roman" w:cs="Times New Roman"/>
        </w:rPr>
      </w:pPr>
    </w:p>
    <w:p w:rsidRPr="001B4754" w:rsidR="007A49FE" w:rsidP="008643A8" w:rsidRDefault="007A49FE">
      <w:pPr>
        <w:jc w:val="both"/>
        <w:rPr>
          <w:rFonts w:ascii="Times New Roman" w:hAnsi="Times New Roman" w:cs="Times New Roman"/>
        </w:rPr>
      </w:pPr>
    </w:p>
    <w:p w:rsidRPr="001B4754" w:rsidR="008643A8" w:rsidP="008643A8" w:rsidRDefault="008643A8">
      <w:pPr>
        <w:jc w:val="both"/>
        <w:rPr>
          <w:rFonts w:ascii="Times New Roman" w:hAnsi="Times New Roman" w:cs="Times New Roman"/>
        </w:rPr>
      </w:pPr>
    </w:p>
    <w:p w:rsidR="007A49FE" w:rsidP="00571EF2" w:rsidRDefault="008643A8">
      <w:pPr>
        <w:jc w:val="both"/>
      </w:pPr>
      <w:r>
        <w:rPr>
          <w:rFonts w:ascii="Times New Roman" w:hAnsi="Times New Roman" w:cs="Times New Roman"/>
        </w:rPr>
        <w:t xml:space="preserve">       Stečajna sutkinja</w:t>
      </w:r>
      <w:r w:rsidRPr="001B4754">
        <w:rPr>
          <w:rFonts w:ascii="Times New Roman" w:hAnsi="Times New Roman" w:cs="Times New Roman"/>
        </w:rPr>
        <w:t xml:space="preserve">              </w:t>
      </w:r>
      <w:r>
        <w:rPr>
          <w:rFonts w:ascii="Times New Roman" w:hAnsi="Times New Roman" w:cs="Times New Roman"/>
        </w:rPr>
        <w:t xml:space="preserve"> </w:t>
      </w:r>
      <w:r w:rsidRPr="001B4754">
        <w:rPr>
          <w:rFonts w:ascii="Times New Roman" w:hAnsi="Times New Roman" w:cs="Times New Roman"/>
        </w:rPr>
        <w:t>Zapisničar</w:t>
      </w:r>
      <w:r>
        <w:rPr>
          <w:rFonts w:ascii="Times New Roman" w:hAnsi="Times New Roman" w:cs="Times New Roman"/>
        </w:rPr>
        <w:t>ka</w:t>
      </w:r>
      <w:r w:rsidRPr="001B4754">
        <w:rPr>
          <w:rFonts w:ascii="Times New Roman" w:hAnsi="Times New Roman" w:cs="Times New Roman"/>
        </w:rPr>
        <w:tab/>
        <w:t xml:space="preserve">          </w:t>
      </w:r>
      <w:r w:rsidR="00AE33E4">
        <w:rPr>
          <w:rFonts w:ascii="Times New Roman" w:hAnsi="Times New Roman" w:cs="Times New Roman"/>
        </w:rPr>
        <w:t xml:space="preserve">   </w:t>
      </w:r>
      <w:r w:rsidR="00167F45">
        <w:rPr>
          <w:rFonts w:ascii="Times New Roman" w:hAnsi="Times New Roman" w:cs="Times New Roman"/>
        </w:rPr>
        <w:t>Stečajna</w:t>
      </w:r>
      <w:r w:rsidRPr="001B4754">
        <w:rPr>
          <w:rFonts w:ascii="Times New Roman" w:hAnsi="Times New Roman" w:cs="Times New Roman"/>
        </w:rPr>
        <w:t xml:space="preserve"> upravitelj</w:t>
      </w:r>
      <w:r w:rsidR="00167F45">
        <w:rPr>
          <w:rFonts w:ascii="Times New Roman" w:hAnsi="Times New Roman" w:cs="Times New Roman"/>
        </w:rPr>
        <w:t>ica</w:t>
      </w:r>
      <w:r w:rsidR="00AE33E4">
        <w:rPr>
          <w:rFonts w:ascii="Times New Roman" w:hAnsi="Times New Roman" w:cs="Times New Roman"/>
        </w:rPr>
        <w:tab/>
        <w:t>Vjerovnici</w:t>
      </w:r>
    </w:p>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007A49FE" w:rsidP="008643A8" w:rsidRDefault="007A49FE"/>
    <w:p w:rsidRPr="009A13CD" w:rsidR="004D6BDD" w:rsidRDefault="004D6BDD">
      <w:pPr>
        <w:rPr>
          <w:rFonts w:ascii="Times New Roman" w:hAnsi="Times New Roman" w:cs="Times New Roman"/>
          <w:color w:val="538135" w:themeColor="accent6" w:themeShade="BF"/>
        </w:rPr>
      </w:pPr>
    </w:p>
    <w:sectPr w:rsidRPr="009A13CD" w:rsidR="004D6BDD" w:rsidSect="00F9750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32429" w:rsidP="008643A8" w:rsidRDefault="00332429">
      <w:r>
        <w:separator/>
      </w:r>
    </w:p>
  </w:endnote>
  <w:endnote w:type="continuationSeparator" w:id="0">
    <w:p w:rsidR="00332429" w:rsidP="008643A8" w:rsidRDefault="0033242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32429" w:rsidP="008643A8" w:rsidRDefault="00332429">
      <w:r>
        <w:separator/>
      </w:r>
    </w:p>
  </w:footnote>
  <w:footnote w:type="continuationSeparator" w:id="0">
    <w:p w:rsidR="00332429" w:rsidP="008643A8" w:rsidRDefault="0033242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32429" w:rsidP="00F97500" w:rsidRDefault="0033242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32429" w:rsidRDefault="00332429">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14FD" w:rsidR="00332429" w:rsidP="00F97500" w:rsidRDefault="00332429">
    <w:pPr>
      <w:pStyle w:val="Zaglavlje"/>
      <w:framePr w:wrap="around" w:hAnchor="margin" w:vAnchor="text" w:xAlign="center" w:y="1"/>
      <w:rPr>
        <w:rStyle w:val="Brojstranice"/>
        <w:rFonts w:ascii="Times New Roman" w:hAnsi="Times New Roman" w:cs="Times New Roman"/>
      </w:rPr>
    </w:pPr>
    <w:r w:rsidRPr="009D14FD">
      <w:rPr>
        <w:rStyle w:val="Brojstranice"/>
        <w:rFonts w:ascii="Times New Roman" w:hAnsi="Times New Roman" w:cs="Times New Roman"/>
      </w:rPr>
      <w:fldChar w:fldCharType="begin"/>
    </w:r>
    <w:r w:rsidRPr="009D14FD">
      <w:rPr>
        <w:rStyle w:val="Brojstranice"/>
        <w:rFonts w:ascii="Times New Roman" w:hAnsi="Times New Roman" w:cs="Times New Roman"/>
      </w:rPr>
      <w:instrText xml:space="preserve">PAGE  </w:instrText>
    </w:r>
    <w:r w:rsidRPr="009D14FD">
      <w:rPr>
        <w:rStyle w:val="Brojstranice"/>
        <w:rFonts w:ascii="Times New Roman" w:hAnsi="Times New Roman" w:cs="Times New Roman"/>
      </w:rPr>
      <w:fldChar w:fldCharType="separate"/>
    </w:r>
    <w:r w:rsidR="00571EF2">
      <w:rPr>
        <w:rStyle w:val="Brojstranice"/>
        <w:rFonts w:ascii="Times New Roman" w:hAnsi="Times New Roman" w:cs="Times New Roman"/>
        <w:noProof/>
      </w:rPr>
      <w:t>4</w:t>
    </w:r>
    <w:r w:rsidRPr="009D14FD">
      <w:rPr>
        <w:rStyle w:val="Brojstranice"/>
        <w:rFonts w:ascii="Times New Roman" w:hAnsi="Times New Roman" w:cs="Times New Roman"/>
      </w:rPr>
      <w:fldChar w:fldCharType="end"/>
    </w:r>
  </w:p>
  <w:p w:rsidRPr="001B4754" w:rsidR="00332429" w:rsidP="008643A8" w:rsidRDefault="00332429">
    <w:pPr>
      <w:ind w:left="2832"/>
      <w:jc w:val="right"/>
      <w:rPr>
        <w:rFonts w:ascii="Times New Roman" w:hAnsi="Times New Roman" w:cs="Times New Roman"/>
        <w:color w:val="A5A5A5" w:themeColor="accent3"/>
        <w:spacing w:val="8"/>
      </w:rPr>
    </w:pPr>
    <w:r>
      <w:tab/>
    </w:r>
    <w:r>
      <w:tab/>
      <w:t xml:space="preserve">                                                                                                </w:t>
    </w:r>
    <w:r>
      <w:rPr>
        <w:rFonts w:ascii="Times New Roman" w:hAnsi="Times New Roman" w:cs="Times New Roman"/>
        <w:color w:val="7F7F7F" w:themeColor="text1" w:themeTint="80"/>
      </w:rPr>
      <w:t xml:space="preserve">       </w:t>
    </w:r>
    <w:r w:rsidRPr="008643A8">
      <w:rPr>
        <w:rFonts w:ascii="Times New Roman" w:hAnsi="Times New Roman" w:cs="Times New Roman"/>
      </w:rPr>
      <w:t>2</w:t>
    </w:r>
    <w:r w:rsidRPr="008643A8">
      <w:rPr>
        <w:rFonts w:ascii="Times New Roman" w:hAnsi="Times New Roman" w:cs="Times New Roman"/>
        <w:spacing w:val="8"/>
      </w:rPr>
      <w:t xml:space="preserve"> St-68/2019-</w:t>
    </w:r>
    <w:r>
      <w:rPr>
        <w:rFonts w:ascii="Times New Roman" w:hAnsi="Times New Roman" w:cs="Times New Roman"/>
        <w:spacing w:val="8"/>
      </w:rPr>
      <w:t>85</w:t>
    </w:r>
  </w:p>
  <w:p w:rsidR="00332429" w:rsidRDefault="00332429">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8A04FF"/>
    <w:multiLevelType w:val="hybridMultilevel"/>
    <w:tmpl w:val="CB4EEEA4"/>
    <w:lvl w:ilvl="0" w:tplc="50240ADA">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F0020C0"/>
    <w:multiLevelType w:val="hybridMultilevel"/>
    <w:tmpl w:val="CA583870"/>
    <w:lvl w:ilvl="0" w:tplc="D394710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439D1A80"/>
    <w:multiLevelType w:val="hybridMultilevel"/>
    <w:tmpl w:val="B79A4650"/>
    <w:lvl w:ilvl="0" w:tplc="ED20A28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3A8"/>
    <w:rsid w:val="00167F45"/>
    <w:rsid w:val="002410FA"/>
    <w:rsid w:val="00272050"/>
    <w:rsid w:val="00332429"/>
    <w:rsid w:val="004A70EB"/>
    <w:rsid w:val="004D6BDD"/>
    <w:rsid w:val="00571EF2"/>
    <w:rsid w:val="00585309"/>
    <w:rsid w:val="005967BC"/>
    <w:rsid w:val="007A49FE"/>
    <w:rsid w:val="00822CA7"/>
    <w:rsid w:val="008643A8"/>
    <w:rsid w:val="009A13CD"/>
    <w:rsid w:val="00AD06C8"/>
    <w:rsid w:val="00AE33E4"/>
    <w:rsid w:val="00C012CA"/>
    <w:rsid w:val="00C974B5"/>
    <w:rsid w:val="00D50CF4"/>
    <w:rsid w:val="00DD5AC0"/>
    <w:rsid w:val="00E30AB0"/>
    <w:rsid w:val="00F975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1D9827E"/>
  <w15:docId w15:val="{710957A5-6F8C-4E8E-9A62-7028993050E8}"/>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643A8"/>
    <w:pPr>
      <w:spacing w:after="0" w:line="240" w:lineRule="auto"/>
    </w:pPr>
    <w:rPr>
      <w:rFonts w:ascii="Arial" w:hAnsi="Arial" w:eastAsia="Times New Roman" w:cs="Arial"/>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8643A8"/>
    <w:pPr>
      <w:tabs>
        <w:tab w:val="center" w:pos="4703"/>
        <w:tab w:val="right" w:pos="9406"/>
      </w:tabs>
    </w:pPr>
  </w:style>
  <w:style w:type="character" w:styleId="ZaglavljeChar" w:customStyle="true">
    <w:name w:val="Zaglavlje Char"/>
    <w:basedOn w:val="Zadanifontodlomka"/>
    <w:link w:val="Zaglavlje"/>
    <w:rsid w:val="008643A8"/>
    <w:rPr>
      <w:rFonts w:ascii="Arial" w:hAnsi="Arial" w:eastAsia="Times New Roman" w:cs="Arial"/>
      <w:bCs/>
      <w:sz w:val="24"/>
      <w:szCs w:val="24"/>
      <w:lang w:eastAsia="hr-HR"/>
    </w:rPr>
  </w:style>
  <w:style w:type="character" w:styleId="Brojstranice">
    <w:name w:val="page number"/>
    <w:basedOn w:val="Zadanifontodlomka"/>
    <w:rsid w:val="008643A8"/>
  </w:style>
  <w:style w:type="paragraph" w:styleId="Podnoje">
    <w:name w:val="footer"/>
    <w:basedOn w:val="Normal"/>
    <w:link w:val="PodnojeChar"/>
    <w:uiPriority w:val="99"/>
    <w:unhideWhenUsed/>
    <w:rsid w:val="008643A8"/>
    <w:pPr>
      <w:tabs>
        <w:tab w:val="center" w:pos="4536"/>
        <w:tab w:val="right" w:pos="9072"/>
      </w:tabs>
    </w:pPr>
  </w:style>
  <w:style w:type="character" w:styleId="PodnojeChar" w:customStyle="true">
    <w:name w:val="Podnožje Char"/>
    <w:basedOn w:val="Zadanifontodlomka"/>
    <w:link w:val="Podnoje"/>
    <w:uiPriority w:val="99"/>
    <w:rsid w:val="008643A8"/>
    <w:rPr>
      <w:rFonts w:ascii="Arial" w:hAnsi="Arial" w:eastAsia="Times New Roman" w:cs="Arial"/>
      <w:bCs/>
      <w:sz w:val="24"/>
      <w:szCs w:val="24"/>
      <w:lang w:eastAsia="hr-HR"/>
    </w:rPr>
  </w:style>
  <w:style w:type="paragraph" w:styleId="Odlomakpopisa">
    <w:name w:val="List Paragraph"/>
    <w:basedOn w:val="Normal"/>
    <w:uiPriority w:val="34"/>
    <w:qFormat/>
    <w:rsid w:val="00167F45"/>
    <w:pPr>
      <w:ind w:left="720"/>
      <w:contextualSpacing/>
    </w:pPr>
    <w:rPr>
      <w:rFonts w:ascii="Times New Roman" w:hAnsi="Times New Roman" w:cs="Times New Roman"/>
      <w:bCs w:val="false"/>
    </w:rPr>
  </w:style>
  <w:style w:type="paragraph" w:styleId="Uvuenotijeloteksta">
    <w:name w:val="Body Text Indent"/>
    <w:basedOn w:val="Normal"/>
    <w:link w:val="UvuenotijelotekstaChar"/>
    <w:unhideWhenUsed/>
    <w:rsid w:val="005967BC"/>
    <w:pPr>
      <w:ind w:firstLine="708"/>
      <w:jc w:val="center"/>
    </w:pPr>
    <w:rPr>
      <w:rFonts w:ascii="Times New Roman" w:hAnsi="Times New Roman" w:cs="Times New Roman"/>
      <w:b/>
      <w:lang w:val="x-none" w:eastAsia="x-none"/>
    </w:rPr>
  </w:style>
  <w:style w:type="character" w:styleId="UvuenotijelotekstaChar" w:customStyle="true">
    <w:name w:val="Uvučeno tijelo teksta Char"/>
    <w:basedOn w:val="Zadanifontodlomka"/>
    <w:link w:val="Uvuenotijeloteksta"/>
    <w:rsid w:val="005967BC"/>
    <w:rPr>
      <w:rFonts w:ascii="Times New Roman" w:hAnsi="Times New Roman" w:eastAsia="Times New Roman" w:cs="Times New Roman"/>
      <w:b/>
      <w:bCs/>
      <w:sz w:val="24"/>
      <w:szCs w:val="24"/>
      <w:lang w:val="x-none" w:eastAsia="x-none"/>
    </w:rPr>
  </w:style>
  <w:style w:type="character" w:styleId="Tekstrezerviranogmjesta">
    <w:name w:val="Placeholder Text"/>
    <w:basedOn w:val="Zadanifontodlomka"/>
    <w:uiPriority w:val="99"/>
    <w:semiHidden/>
    <w:rsid w:val="00571EF2"/>
    <w:rPr>
      <w:color w:val="808080"/>
      <w:bdr w:val="none" w:color="auto" w:sz="0" w:space="0"/>
      <w:shd w:val="clear" w:color="auto" w:fill="auto"/>
    </w:rPr>
  </w:style>
  <w:style w:type="character" w:styleId="eSPISCCParagraphDefaultFont" w:customStyle="true">
    <w:name w:val="eSPIS_CC_Paragraph Default Font"/>
    <w:basedOn w:val="Zadanifontodlomka"/>
    <w:rsid w:val="00571EF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71EF2"/>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571EF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71EF2"/>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21. studenog 2019.</izvorni_sadrzaj>
    <derivirana_varijabla naziv="DomainObject.StvarniPocetakDatum_1">21. studenog 2019.</derivirana_varijabla>
  </DomainObject.StvarniPocetakDatum>
  <DomainObject.StvarniZavrsetakDatum>
    <izvorni_sadrzaj>21. studenog 2019.</izvorni_sadrzaj>
    <derivirana_varijabla naziv="DomainObject.StvarniZavrsetakDatum_1">21. studenog 2019.</derivirana_varijabla>
  </DomainObject.StvarniZavrsetakDatum>
  <DomainObject.PlaniraniZavrsetakDatum>
    <izvorni_sadrzaj>21. studenog 2019.</izvorni_sadrzaj>
    <derivirana_varijabla naziv="DomainObject.PlaniraniZavrsetakDatum_1">21. studenog 2019.</derivirana_varijabla>
  </DomainObject.PlaniraniZavrsetakDatum>
  <DomainObject.PlaniraniPocetakDatum>
    <izvorni_sadrzaj>21. studenog 2019.</izvorni_sadrzaj>
    <derivirana_varijabla naziv="DomainObject.PlaniraniPocetakDatum_1">21. studenog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21. studenog 2019.</izvorni_sadrzaj>
    <derivirana_varijabla naziv="DomainObject.Zapisnik.DatumKreiranja_1">21. studenog 2019.</derivirana_varijabla>
  </DomainObject.Zapisnik.DatumKreiranja>
  <DomainObject.Zapisnik.ImovinskaKorist>
    <izvorni_sadrzaj/>
    <derivirana_varijabla naziv="DomainObject.Zapisnik.ImovinskaKorist_1"/>
  </DomainObject.Zapisnik.ImovinskaKorist>
  <DomainObject.Zapisnik.Oznaka>
    <izvorni_sadrzaj>St-68/2019-85</izvorni_sadrzaj>
    <derivirana_varijabla naziv="DomainObject.Zapisnik.Oznaka_1">St-68/2019-85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ročišniku 21.11.2019.</izvorni_sadrzaj>
    <derivirana_varijabla naziv="DomainObject.Predmet.Opis_1">u ročišniku 21.11.2019.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8.7.2019. Spisu prileži 11 registratora
 s prijavama tražbina i 1 registrator (tablice, izvješće, ispit. i izvj. ročište)</izvorni_sadrzaj>
    <derivirana_varijabla naziv="DomainObject.Predmet.PrimjedbaSuca_1">8.7.2019. Spisu prileži 11 registratora
 s prijavama tražbina i 1 registrator (tablice, izvješće, ispit. i izvj. ročište)</derivirana_varijabla>
  </DomainObject.Predmet.PrimjedbaSuca>
  <DomainObject.Predmet.ProtustrankaFormated>
    <izvorni_sadrzaj>  ULJANIK Proizvodnja opreme d.d. Vodnjan</izvorni_sadrzaj>
    <derivirana_varijabla naziv="DomainObject.Predmet.ProtustrankaFormated_1">  ULJANIK Proizvodnja opreme d.d. Vodnjan</derivirana_varijabla>
  </DomainObject.Predmet.ProtustrankaFormated>
  <DomainObject.Predmet.ProtustrankaFormatedOIB>
    <izvorni_sadrzaj>  ULJANIK Proizvodnja opreme d.d. Vodnjan, OIB 66833856731</izvorni_sadrzaj>
    <derivirana_varijabla naziv="DomainObject.Predmet.ProtustrankaFormatedOIB_1">  ULJANIK Proizvodnja opreme d.d. Vodnjan, OIB 66833856731</derivirana_varijabla>
  </DomainObject.Predmet.ProtustrankaFormatedOIB>
  <DomainObject.Predmet.ProtustrankaFormatedWithAdress>
    <izvorni_sadrzaj> ULJANIK Proizvodnja opreme d.d. Vodnjan, Željeznička 23, 52100 Vodnjan</izvorni_sadrzaj>
    <derivirana_varijabla naziv="DomainObject.Predmet.ProtustrankaFormatedWithAdress_1"> ULJANIK Proizvodnja opreme d.d. Vodnjan, Željeznička 23, 52100 Vodnjan</derivirana_varijabla>
  </DomainObject.Predmet.ProtustrankaFormatedWithAdress>
  <DomainObject.Predmet.ProtustrankaFormatedWithAdressOIB>
    <izvorni_sadrzaj> ULJANIK Proizvodnja opreme d.d. Vodnjan, OIB 66833856731, Željeznička 23, 52100 Vodnjan</izvorni_sadrzaj>
    <derivirana_varijabla naziv="DomainObject.Predmet.ProtustrankaFormatedWithAdressOIB_1"> ULJANIK Proizvodnja opreme d.d. Vodnjan, OIB 66833856731, Željeznička 23, 52100 Vodnjan</derivirana_varijabla>
  </DomainObject.Predmet.ProtustrankaFormatedWithAdressOIB>
  <DomainObject.Predmet.ProtustrankaWithAdress>
    <izvorni_sadrzaj>ULJANIK Proizvodnja opreme d.d. Vodnjan Željeznička 23, 52100 Vodnjan</izvorni_sadrzaj>
    <derivirana_varijabla naziv="DomainObject.Predmet.ProtustrankaWithAdress_1">ULJANIK Proizvodnja opreme d.d. Vodnjan Željeznička 23, 52100 Vodnjan</derivirana_varijabla>
  </DomainObject.Predmet.ProtustrankaWithAdress>
  <DomainObject.Predmet.ProtustrankaWithAdressOIB>
    <izvorni_sadrzaj>ULJANIK Proizvodnja opreme d.d. Vodnjan, OIB 66833856731, Željeznička 23, 52100 Vodnjan</izvorni_sadrzaj>
    <derivirana_varijabla naziv="DomainObject.Predmet.ProtustrankaWithAdressOIB_1">ULJANIK Proizvodnja opreme d.d. Vodnjan, OIB 66833856731, Željeznička 23, 52100 Vodnjan</derivirana_varijabla>
  </DomainObject.Predmet.ProtustrankaWithAdressOIB>
  <DomainObject.Predmet.ProtustrankaNazivFormated>
    <izvorni_sadrzaj>ULJANIK Proizvodnja opreme d.d. Vodnjan</izvorni_sadrzaj>
    <derivirana_varijabla naziv="DomainObject.Predmet.ProtustrankaNazivFormated_1">ULJANIK Proizvodnja opreme d.d. Vodnjan</derivirana_varijabla>
  </DomainObject.Predmet.ProtustrankaNazivFormated>
  <DomainObject.Predmet.ProtustrankaNazivFormatedOIB>
    <izvorni_sadrzaj>ULJANIK Proizvodnja opreme d.d. Vodnjan, OIB 66833856731</izvorni_sadrzaj>
    <derivirana_varijabla naziv="DomainObject.Predmet.ProtustrankaNazivFormatedOIB_1">ULJANIK Proizvodnja opreme d.d. Vodnjan, OIB 66833856731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6228392.56</izvorni_sadrzaj>
    <derivirana_varijabla naziv="DomainObject.Predmet.TrenutnaVrijednost_1">6228392.56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Proizvodnja opreme d.d. Vodnjan</item>
    </izvorni_sadrzaj>
    <derivirana_varijabla naziv="DomainObject.Predmet.ProtuStrankaListFormated_1">
      <item>ULJANIK Proizvodnja opreme d.d. Vodnjan</item>
    </derivirana_varijabla>
  </DomainObject.Predmet.ProtuStrankaListFormated>
  <DomainObject.Predmet.ProtuStrankaListFormatedOIB>
    <izvorni_sadrzaj>
      <item>ULJANIK Proizvodnja opreme d.d. Vodnjan, OIB 66833856731</item>
    </izvorni_sadrzaj>
    <derivirana_varijabla naziv="DomainObject.Predmet.ProtuStrankaListFormatedOIB_1">
      <item>ULJANIK Proizvodnja opreme d.d. Vodnjan, OIB 66833856731</item>
    </derivirana_varijabla>
  </DomainObject.Predmet.ProtuStrankaListFormatedOIB>
  <DomainObject.Predmet.ProtuStrankaListFormatedWithAdress>
    <izvorni_sadrzaj>
      <item>ULJANIK Proizvodnja opreme d.d. Vodnjan, Željeznička 23, 52100 Vodnjan</item>
    </izvorni_sadrzaj>
    <derivirana_varijabla naziv="DomainObject.Predmet.ProtuStrankaListFormatedWithAdress_1">
      <item>ULJANIK Proizvodnja opreme d.d. Vodnjan, Željeznička 23, 52100 Vodnjan</item>
    </derivirana_varijabla>
  </DomainObject.Predmet.ProtuStrankaListFormatedWithAdress>
  <DomainObject.Predmet.ProtuStrankaListFormatedWithAdressOIB>
    <izvorni_sadrzaj>
      <item>ULJANIK Proizvodnja opreme d.d. Vodnjan, OIB 66833856731, Željeznička 23, 52100 Vodnjan</item>
    </izvorni_sadrzaj>
    <derivirana_varijabla naziv="DomainObject.Predmet.ProtuStrankaListFormatedWithAdressOIB_1">
      <item>ULJANIK Proizvodnja opreme d.d. Vodnjan, OIB 66833856731, Željeznička 23, 52100 Vodnjan</item>
    </derivirana_varijabla>
  </DomainObject.Predmet.ProtuStrankaListFormatedWithAdressOIB>
  <DomainObject.Predmet.ProtuStrankaListNazivFormated>
    <izvorni_sadrzaj>
      <item>ULJANIK Proizvodnja opreme d.d. Vodnjan</item>
    </izvorni_sadrzaj>
    <derivirana_varijabla naziv="DomainObject.Predmet.ProtuStrankaListNazivFormated_1">
      <item>ULJANIK Proizvodnja opreme d.d. Vodnjan</item>
    </derivirana_varijabla>
  </DomainObject.Predmet.ProtuStrankaListNazivFormated>
  <DomainObject.Predmet.ProtuStrankaListNazivFormatedOIB>
    <izvorni_sadrzaj>
      <item>ULJANIK Proizvodnja opreme d.d. Vodnjan, OIB 66833856731</item>
    </izvorni_sadrzaj>
    <derivirana_varijabla naziv="DomainObject.Predmet.ProtuStrankaListNazivFormatedOIB_1">
      <item>ULJANIK Proizvodnja opreme d.d. Vodnjan, OIB 66833856731</item>
    </derivirana_varijabla>
  </DomainObject.Predmet.ProtuStrankaListNazivFormatedOIB>
  <DomainObject.Predmet.OstaliList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OstaliList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OstaliListFormated>
  <DomainObject.Predmet.OstaliList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zvorni_sadrzaj>
    <derivirana_varijabla naziv="DomainObject.Predmet.OstaliList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derivirana_varijabla>
  </DomainObject.Predmet.OstaliListFormatedWithAdressOIB>
  <DomainObject.Predmet.OstaliListNaziv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OstaliListNaziv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OstaliListNazivFormated>
  <DomainObject.Predmet.OstaliListNaziv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zvorni_sadrzaj>
    <derivirana_varijabla naziv="DomainObject.Predmet.OstaliListNaziv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studenog 2019.</izvorni_sadrzaj>
    <derivirana_varijabla naziv="DomainObject.Datum_1">21. studenog 2019.</derivirana_varijabla>
  </DomainObject.Datum>
  <DomainObject.PoslovniBrojDokumenta>
    <izvorni_sadrzaj>St-68/2019-85</izvorni_sadrzaj>
    <derivirana_varijabla naziv="DomainObject.PoslovniBrojDokumenta_1">St-68/2019-85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Proizvodnja opreme d.d. Vodnjan</izvorni_sadrzaj>
    <derivirana_varijabla naziv="DomainObject.Predmet.ProtustrankaIDrugi_1">ULJANIK Proizvodnja opreme d.d. Vodnjan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Proizvodnja opreme d.d. Vodnjan, OIB 66833856731, Željeznička 23, 52100 Vodnjan</izvorni_sadrzaj>
    <derivirana_varijabla naziv="DomainObject.Predmet.ProtustrankaIDrugiAdressOIB_1">ULJANIK Proizvodnja opreme d.d. Vodnjan, OIB 66833856731, Željeznička 23,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SudioniciListNaziv_1">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SudioniciListNaziv>
  <DomainObject.Predmet.SudioniciListAdressOIB>
    <izvorni_sadrzaj>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zvorni_sadrzaj>
    <derivirana_varijabla naziv="DomainObject.Predmet.SudioniciListAdressOIB_1">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zvorni_sadrzaj>
    <derivirana_varijabla naziv="DomainObject.Predmet.SudioniciListNazivOIB_1">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2019.</izvorni_sadrzaj>
    <derivirana_varijabla naziv="DomainObject.Predmet.DatumPocetkaProcesa_1">13.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1220</properties:Words>
  <properties:Characters>6907</properties:Characters>
  <properties:Lines>175</properties:Lines>
  <properties:Paragraphs>69</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2019-11-07T09:48:00Z</dcterms:created>
  <dc:creator>Jasmina Matika</dc:creator>
  <dc:description/>
  <cp:keywords/>
  <cp:lastModifiedBy>Jasmina Matika</cp:lastModifiedBy>
  <dcterms:modified xmlns:xsi="http://www.w3.org/2001/XMLSchema-instance" xsi:type="dcterms:W3CDTF">2019-11-21T13:07:00Z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St-68/2019-85 / Zapisnik - Skupština vjerovnika (St-68-19 - ZAPISNIK - SKUPŠTINA VJEROVNIKA 21.11.2019..docx)</vt:lpwstr>
  </prop:property>
  <prop:property fmtid="{D5CDD505-2E9C-101B-9397-08002B2CF9AE}" pid="4" name="CC_coloring">
    <vt:bool>false</vt:bool>
  </prop:property>
  <prop:property fmtid="{D5CDD505-2E9C-101B-9397-08002B2CF9AE}" pid="5" name="BrojStranica">
    <vt:i4>4</vt:i4>
  </prop:property>
</prop:Properties>
</file>